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1FC" w14:textId="23326C58" w:rsidR="00392A83" w:rsidRPr="000F66DF" w:rsidRDefault="00233C93" w:rsidP="00B22287">
      <w:pPr>
        <w:pStyle w:val="berschrift1"/>
        <w:ind w:right="-2"/>
        <w:rPr>
          <w:b w:val="0"/>
          <w:bCs w:val="0"/>
          <w:sz w:val="35"/>
          <w:szCs w:val="35"/>
          <w:lang w:val="de-DE"/>
        </w:rPr>
      </w:pPr>
      <w:r>
        <w:rPr>
          <w:sz w:val="35"/>
          <w:szCs w:val="35"/>
          <w:lang w:val="de-DE"/>
        </w:rPr>
        <w:t>Salzburg</w:t>
      </w:r>
      <w:r w:rsidR="00C224B9">
        <w:rPr>
          <w:sz w:val="35"/>
          <w:szCs w:val="35"/>
          <w:lang w:val="de-DE"/>
        </w:rPr>
        <w:t xml:space="preserve"> in</w:t>
      </w:r>
      <w:r w:rsidR="005D173F">
        <w:rPr>
          <w:sz w:val="35"/>
          <w:szCs w:val="35"/>
          <w:lang w:val="de-DE"/>
        </w:rPr>
        <w:t xml:space="preserve"> </w:t>
      </w:r>
      <w:r w:rsidR="00C224B9">
        <w:rPr>
          <w:sz w:val="35"/>
          <w:szCs w:val="35"/>
          <w:lang w:val="de-DE"/>
        </w:rPr>
        <w:t>voller Blüte</w:t>
      </w:r>
      <w:r w:rsidR="00C224B9" w:rsidRPr="00C224B9">
        <w:rPr>
          <w:sz w:val="35"/>
          <w:szCs w:val="35"/>
          <w:lang w:val="de-DE"/>
        </w:rPr>
        <w:t xml:space="preserve"> </w:t>
      </w:r>
      <w:proofErr w:type="gramStart"/>
      <w:r w:rsidR="00C224B9">
        <w:rPr>
          <w:sz w:val="35"/>
          <w:szCs w:val="35"/>
          <w:lang w:val="de-DE"/>
        </w:rPr>
        <w:t>erleben</w:t>
      </w:r>
      <w:proofErr w:type="gramEnd"/>
      <w:r w:rsidR="00802B63">
        <w:rPr>
          <w:sz w:val="35"/>
          <w:szCs w:val="35"/>
          <w:lang w:val="de-DE"/>
        </w:rPr>
        <w:br/>
      </w:r>
      <w:r w:rsidR="00120EFF">
        <w:rPr>
          <w:b w:val="0"/>
          <w:bCs w:val="0"/>
          <w:i/>
          <w:sz w:val="28"/>
          <w:lang w:val="de-DE"/>
        </w:rPr>
        <w:t>Wenn der Frühling erwacht, wird die ganze Stadt zur Bühne</w:t>
      </w:r>
    </w:p>
    <w:p w14:paraId="1B72C046" w14:textId="77777777" w:rsidR="0068758B" w:rsidRPr="00E23654" w:rsidRDefault="0068758B" w:rsidP="0068758B">
      <w:pPr>
        <w:rPr>
          <w:sz w:val="20"/>
          <w:szCs w:val="20"/>
          <w:highlight w:val="yellow"/>
          <w:lang w:val="de-DE"/>
        </w:rPr>
      </w:pPr>
    </w:p>
    <w:p w14:paraId="4C0D99DB" w14:textId="4BB0CA30" w:rsidR="003A6969" w:rsidRDefault="002B3B6E" w:rsidP="00C37117">
      <w:pPr>
        <w:pStyle w:val="Textkrper2"/>
        <w:tabs>
          <w:tab w:val="left" w:pos="9000"/>
        </w:tabs>
        <w:ind w:right="-2"/>
        <w:jc w:val="both"/>
        <w:rPr>
          <w:i/>
          <w:iCs/>
          <w:lang w:val="de-DE"/>
        </w:rPr>
      </w:pPr>
      <w:r>
        <w:rPr>
          <w:i/>
          <w:iCs/>
          <w:lang w:val="de-DE"/>
        </w:rPr>
        <w:t>In</w:t>
      </w:r>
      <w:r w:rsidR="00CA510E">
        <w:rPr>
          <w:i/>
          <w:iCs/>
          <w:lang w:val="de-DE"/>
        </w:rPr>
        <w:t xml:space="preserve"> Salzburg</w:t>
      </w:r>
      <w:r>
        <w:rPr>
          <w:i/>
          <w:iCs/>
          <w:lang w:val="de-DE"/>
        </w:rPr>
        <w:t xml:space="preserve"> stehen im Frühjahr</w:t>
      </w:r>
      <w:r w:rsidR="00CA510E">
        <w:rPr>
          <w:i/>
          <w:iCs/>
          <w:lang w:val="de-DE"/>
        </w:rPr>
        <w:t xml:space="preserve"> </w:t>
      </w:r>
      <w:r w:rsidR="00885408">
        <w:rPr>
          <w:i/>
          <w:iCs/>
          <w:lang w:val="de-DE"/>
        </w:rPr>
        <w:t>Natur, Kultur, Kulinarik und Brauchtum im Rampenlicht</w:t>
      </w:r>
      <w:r w:rsidR="000F66DF">
        <w:rPr>
          <w:i/>
          <w:iCs/>
          <w:lang w:val="de-DE"/>
        </w:rPr>
        <w:t xml:space="preserve">: </w:t>
      </w:r>
      <w:r w:rsidR="00802B63" w:rsidRPr="00C224B9">
        <w:rPr>
          <w:i/>
          <w:iCs/>
          <w:lang w:val="de-DE"/>
        </w:rPr>
        <w:t xml:space="preserve">Hochkultur </w:t>
      </w:r>
      <w:r w:rsidR="00C224B9">
        <w:rPr>
          <w:i/>
          <w:iCs/>
          <w:lang w:val="de-DE"/>
        </w:rPr>
        <w:t>trifft auf</w:t>
      </w:r>
      <w:r w:rsidR="00802B63" w:rsidRPr="00C224B9">
        <w:rPr>
          <w:i/>
          <w:iCs/>
          <w:lang w:val="de-DE"/>
        </w:rPr>
        <w:t xml:space="preserve"> elektronische Beats</w:t>
      </w:r>
      <w:r w:rsidR="00C224B9">
        <w:rPr>
          <w:i/>
          <w:iCs/>
          <w:lang w:val="de-DE"/>
        </w:rPr>
        <w:t>,</w:t>
      </w:r>
      <w:r w:rsidR="00984F84" w:rsidRPr="00C224B9">
        <w:rPr>
          <w:i/>
          <w:iCs/>
          <w:lang w:val="de-DE"/>
        </w:rPr>
        <w:t xml:space="preserve"> </w:t>
      </w:r>
      <w:r w:rsidR="00802B63" w:rsidRPr="00C224B9">
        <w:rPr>
          <w:i/>
          <w:iCs/>
          <w:lang w:val="de-DE"/>
        </w:rPr>
        <w:t xml:space="preserve">beim </w:t>
      </w:r>
      <w:proofErr w:type="spellStart"/>
      <w:r w:rsidR="00802B63" w:rsidRPr="00C224B9">
        <w:rPr>
          <w:i/>
          <w:iCs/>
          <w:lang w:val="de-DE"/>
        </w:rPr>
        <w:t>Kulinarikfestival</w:t>
      </w:r>
      <w:proofErr w:type="spellEnd"/>
      <w:r w:rsidR="00802B63" w:rsidRPr="00C224B9">
        <w:rPr>
          <w:i/>
          <w:iCs/>
          <w:lang w:val="de-DE"/>
        </w:rPr>
        <w:t xml:space="preserve"> </w:t>
      </w:r>
      <w:r w:rsidR="00C224B9">
        <w:rPr>
          <w:i/>
          <w:iCs/>
          <w:lang w:val="de-DE"/>
        </w:rPr>
        <w:t xml:space="preserve">eröffnen sich neue Geschmackswelten </w:t>
      </w:r>
      <w:r w:rsidR="00802B63">
        <w:rPr>
          <w:i/>
          <w:iCs/>
          <w:lang w:val="de-DE"/>
        </w:rPr>
        <w:t xml:space="preserve">und </w:t>
      </w:r>
      <w:r w:rsidR="00C224B9">
        <w:rPr>
          <w:i/>
          <w:iCs/>
          <w:lang w:val="de-DE"/>
        </w:rPr>
        <w:t>das</w:t>
      </w:r>
      <w:r w:rsidR="00802B63">
        <w:rPr>
          <w:i/>
          <w:iCs/>
          <w:lang w:val="de-DE"/>
        </w:rPr>
        <w:t xml:space="preserve"> Literaturfest </w:t>
      </w:r>
      <w:r w:rsidR="00C224B9">
        <w:rPr>
          <w:i/>
          <w:iCs/>
          <w:lang w:val="de-DE"/>
        </w:rPr>
        <w:t>ermöglicht Begegnungen zwischen Autoren und ihrem Publikum.</w:t>
      </w:r>
      <w:r w:rsidR="00802B63">
        <w:rPr>
          <w:i/>
          <w:iCs/>
          <w:lang w:val="de-DE"/>
        </w:rPr>
        <w:t xml:space="preserve"> Darüber hinaus </w:t>
      </w:r>
      <w:r w:rsidR="00B350F8">
        <w:rPr>
          <w:i/>
          <w:iCs/>
          <w:lang w:val="de-DE"/>
        </w:rPr>
        <w:t>lässt sich Salzburger Brauchtum bei Feierlichkeiten rund um Ostern oder d</w:t>
      </w:r>
      <w:r w:rsidR="00973972">
        <w:rPr>
          <w:i/>
          <w:iCs/>
          <w:lang w:val="de-DE"/>
        </w:rPr>
        <w:t>as</w:t>
      </w:r>
      <w:r w:rsidR="00B350F8">
        <w:rPr>
          <w:i/>
          <w:iCs/>
          <w:lang w:val="de-DE"/>
        </w:rPr>
        <w:t xml:space="preserve"> traditionelle Maibaumaufstellen miterleben. </w:t>
      </w:r>
      <w:r w:rsidR="00802B63">
        <w:rPr>
          <w:i/>
          <w:iCs/>
          <w:lang w:val="de-DE"/>
        </w:rPr>
        <w:t xml:space="preserve"> </w:t>
      </w:r>
    </w:p>
    <w:p w14:paraId="5E8D752C" w14:textId="77777777" w:rsidR="00C37117" w:rsidRPr="00C37117" w:rsidRDefault="00C37117" w:rsidP="00C37117">
      <w:pPr>
        <w:pStyle w:val="Textkrper2"/>
        <w:tabs>
          <w:tab w:val="left" w:pos="9000"/>
        </w:tabs>
        <w:ind w:right="-2"/>
        <w:jc w:val="both"/>
        <w:rPr>
          <w:i/>
          <w:iCs/>
          <w:lang w:val="de-DE"/>
        </w:rPr>
      </w:pPr>
    </w:p>
    <w:p w14:paraId="2DF4FC0F" w14:textId="53C37599" w:rsidR="0091114A" w:rsidRDefault="003A6969" w:rsidP="006135CF">
      <w:pPr>
        <w:spacing w:after="160" w:line="259" w:lineRule="auto"/>
      </w:pPr>
      <w:r>
        <w:t xml:space="preserve">Salzburg strahlt im Frühling eine lebhafte Atmosphäre aus. Die Stadt, </w:t>
      </w:r>
      <w:r w:rsidR="002A17B1">
        <w:t>mit ihren</w:t>
      </w:r>
      <w:r>
        <w:t xml:space="preserve"> historischen Kirchen, Plätzen und Gebäuden</w:t>
      </w:r>
      <w:r w:rsidR="00C37117" w:rsidRPr="00C37117">
        <w:t xml:space="preserve"> </w:t>
      </w:r>
      <w:r w:rsidR="002A17B1">
        <w:t>lässt sich b</w:t>
      </w:r>
      <w:r w:rsidR="00B350F8">
        <w:t>esonders</w:t>
      </w:r>
      <w:r w:rsidR="00B20322">
        <w:t xml:space="preserve"> eindrucksvoll</w:t>
      </w:r>
      <w:r w:rsidR="00B350F8">
        <w:t xml:space="preserve"> </w:t>
      </w:r>
      <w:r w:rsidR="007B258E">
        <w:t>bei einem</w:t>
      </w:r>
      <w:r w:rsidR="00323CBB">
        <w:t xml:space="preserve"> </w:t>
      </w:r>
      <w:r w:rsidR="00F440C8">
        <w:t>Spaziergang</w:t>
      </w:r>
      <w:r w:rsidR="002A17B1">
        <w:t xml:space="preserve"> erleben.</w:t>
      </w:r>
      <w:r w:rsidR="00F440C8">
        <w:t xml:space="preserve"> </w:t>
      </w:r>
      <w:r w:rsidR="006423CD" w:rsidRPr="006423CD">
        <w:t>Stadtwanderungen</w:t>
      </w:r>
      <w:r w:rsidR="002A17B1">
        <w:t xml:space="preserve"> </w:t>
      </w:r>
      <w:r w:rsidR="00973972">
        <w:t>laden dazu ein, Salzburg</w:t>
      </w:r>
      <w:r w:rsidR="00973972" w:rsidRPr="00973972">
        <w:t xml:space="preserve"> </w:t>
      </w:r>
      <w:r w:rsidR="00BA2282">
        <w:t>zu</w:t>
      </w:r>
      <w:r w:rsidR="00973972" w:rsidRPr="00973972">
        <w:t xml:space="preserve"> verschiedensten thematischen Schwerpunkten </w:t>
      </w:r>
      <w:r w:rsidR="00973972">
        <w:t xml:space="preserve">zu </w:t>
      </w:r>
      <w:r w:rsidR="00973972" w:rsidRPr="00973972">
        <w:t>erkunde</w:t>
      </w:r>
      <w:r w:rsidR="00973972">
        <w:t xml:space="preserve">n. </w:t>
      </w:r>
      <w:r w:rsidR="006423CD">
        <w:t xml:space="preserve">Wer die Stadt und </w:t>
      </w:r>
      <w:r w:rsidR="00973972">
        <w:t xml:space="preserve">ihre </w:t>
      </w:r>
      <w:r w:rsidR="006423CD">
        <w:t xml:space="preserve">Umgebung gerne aus einer anderen Perspektive </w:t>
      </w:r>
      <w:r w:rsidR="003B6975">
        <w:t>sehen</w:t>
      </w:r>
      <w:r w:rsidR="006423CD">
        <w:t xml:space="preserve"> möchte, kann das auch zu Wasser tun. </w:t>
      </w:r>
      <w:r w:rsidR="0091114A">
        <w:t xml:space="preserve">Ab </w:t>
      </w:r>
      <w:r w:rsidR="004F2E5C">
        <w:t>30</w:t>
      </w:r>
      <w:r w:rsidR="0091114A">
        <w:t xml:space="preserve">. </w:t>
      </w:r>
      <w:r w:rsidR="004F2E5C">
        <w:t>März</w:t>
      </w:r>
      <w:r w:rsidR="0091114A">
        <w:t xml:space="preserve"> werden </w:t>
      </w:r>
      <w:r w:rsidR="00F3500C">
        <w:t xml:space="preserve">wieder </w:t>
      </w:r>
      <w:r w:rsidR="0091114A">
        <w:t>Schiffstouren</w:t>
      </w:r>
      <w:r w:rsidR="00BA2282">
        <w:t xml:space="preserve"> mit der Amadeus</w:t>
      </w:r>
      <w:r w:rsidR="0091114A">
        <w:t xml:space="preserve"> auf der Salzach angeboten.</w:t>
      </w:r>
      <w:r w:rsidR="006423CD">
        <w:t xml:space="preserve"> </w:t>
      </w:r>
      <w:r w:rsidR="00FE5644">
        <w:t>Ein</w:t>
      </w:r>
      <w:r w:rsidR="0091114A">
        <w:t xml:space="preserve"> wortwörtlich erfrischendes Vergnügen stellt ein</w:t>
      </w:r>
      <w:r w:rsidR="00227BC7">
        <w:t xml:space="preserve"> Besuch im </w:t>
      </w:r>
      <w:r w:rsidR="00323CBB">
        <w:t xml:space="preserve">Schloss Hellbrunn mit </w:t>
      </w:r>
      <w:r w:rsidR="0091114A">
        <w:t>seinen</w:t>
      </w:r>
      <w:r w:rsidR="00323CBB">
        <w:t xml:space="preserve"> Wasserspiele</w:t>
      </w:r>
      <w:r w:rsidR="00227BC7">
        <w:t>n</w:t>
      </w:r>
      <w:r w:rsidR="0091114A">
        <w:t xml:space="preserve"> dar</w:t>
      </w:r>
      <w:r w:rsidR="00F3500C">
        <w:t xml:space="preserve">, die </w:t>
      </w:r>
      <w:r w:rsidR="007A6FEE">
        <w:t>Ende</w:t>
      </w:r>
      <w:r w:rsidR="00F3500C">
        <w:t xml:space="preserve"> März</w:t>
      </w:r>
      <w:r w:rsidR="007A6FEE">
        <w:t xml:space="preserve"> wieder</w:t>
      </w:r>
      <w:r w:rsidR="00F3500C">
        <w:t xml:space="preserve"> ihre Pforten öffnen.</w:t>
      </w:r>
      <w:r w:rsidR="0091114A">
        <w:t xml:space="preserve"> </w:t>
      </w:r>
      <w:r w:rsidR="00323CBB">
        <w:rPr>
          <w:vanish/>
        </w:rPr>
        <w:t>elHell</w:t>
      </w:r>
      <w:r w:rsidR="006135CF">
        <w:rPr>
          <w:vanish/>
        </w:rPr>
        <w:t>Das DD</w:t>
      </w:r>
      <w:r w:rsidR="006135CF">
        <w:t xml:space="preserve">Das Lustschloss </w:t>
      </w:r>
      <w:r w:rsidR="00F440C8">
        <w:t xml:space="preserve">wurde </w:t>
      </w:r>
      <w:r w:rsidR="006D1E5A">
        <w:t xml:space="preserve">im </w:t>
      </w:r>
      <w:r w:rsidR="00F440C8">
        <w:t xml:space="preserve">Auftrag von </w:t>
      </w:r>
      <w:r w:rsidR="00277031">
        <w:t>Fürsterzbischof Markus</w:t>
      </w:r>
      <w:r w:rsidR="00B16319">
        <w:t xml:space="preserve"> </w:t>
      </w:r>
      <w:proofErr w:type="spellStart"/>
      <w:r w:rsidR="00B16319">
        <w:t>Sittikus</w:t>
      </w:r>
      <w:proofErr w:type="spellEnd"/>
      <w:r w:rsidR="00277031">
        <w:t xml:space="preserve"> </w:t>
      </w:r>
      <w:r w:rsidR="00F440C8">
        <w:t xml:space="preserve">errichtet, </w:t>
      </w:r>
      <w:r w:rsidR="00DB1F09">
        <w:t>dessen</w:t>
      </w:r>
      <w:r w:rsidR="00DE55C1">
        <w:t xml:space="preserve"> Geburtstag </w:t>
      </w:r>
      <w:r w:rsidR="002A17B1">
        <w:t xml:space="preserve">sich </w:t>
      </w:r>
      <w:r w:rsidR="00DB1F09">
        <w:t xml:space="preserve">2024 </w:t>
      </w:r>
      <w:r w:rsidR="002A17B1">
        <w:t>zum 450. Mal jährt.</w:t>
      </w:r>
      <w:r w:rsidR="006D1E5A">
        <w:t xml:space="preserve"> </w:t>
      </w:r>
    </w:p>
    <w:p w14:paraId="3F42BBAC" w14:textId="77777777" w:rsidR="000D6FCD" w:rsidRDefault="000D6FCD" w:rsidP="00106B7F">
      <w:pPr>
        <w:rPr>
          <w:b/>
          <w:iCs/>
          <w:sz w:val="24"/>
        </w:rPr>
      </w:pPr>
    </w:p>
    <w:p w14:paraId="73EA35F6" w14:textId="6AE3C67E" w:rsidR="000F0901" w:rsidRDefault="00D571EB" w:rsidP="00106B7F">
      <w:pPr>
        <w:rPr>
          <w:b/>
          <w:iCs/>
          <w:sz w:val="24"/>
        </w:rPr>
      </w:pPr>
      <w:r>
        <w:rPr>
          <w:b/>
          <w:iCs/>
          <w:sz w:val="24"/>
        </w:rPr>
        <w:t>Oper</w:t>
      </w:r>
      <w:r w:rsidR="0091114A">
        <w:rPr>
          <w:b/>
          <w:iCs/>
          <w:sz w:val="24"/>
        </w:rPr>
        <w:t>nn</w:t>
      </w:r>
      <w:r>
        <w:rPr>
          <w:b/>
          <w:iCs/>
          <w:sz w:val="24"/>
        </w:rPr>
        <w:t>euproduktionen und</w:t>
      </w:r>
      <w:r w:rsidR="003507DE">
        <w:rPr>
          <w:b/>
          <w:iCs/>
          <w:sz w:val="24"/>
        </w:rPr>
        <w:t xml:space="preserve"> elektronische Beats</w:t>
      </w:r>
      <w:r>
        <w:rPr>
          <w:b/>
          <w:iCs/>
          <w:sz w:val="24"/>
        </w:rPr>
        <w:t xml:space="preserve"> </w:t>
      </w:r>
    </w:p>
    <w:p w14:paraId="763C6548" w14:textId="306789C3" w:rsidR="0017139F" w:rsidRPr="0017139F" w:rsidRDefault="0091114A" w:rsidP="0017139F">
      <w:pPr>
        <w:rPr>
          <w:lang w:val="de-DE"/>
        </w:rPr>
      </w:pPr>
      <w:r>
        <w:rPr>
          <w:lang w:val="de-DE"/>
        </w:rPr>
        <w:t xml:space="preserve">Die Salzburger Osterfestspiele </w:t>
      </w:r>
      <w:r w:rsidR="003507DE">
        <w:rPr>
          <w:lang w:val="de-DE"/>
        </w:rPr>
        <w:t>sind das erste</w:t>
      </w:r>
      <w:r w:rsidR="009414AC">
        <w:rPr>
          <w:lang w:val="de-DE"/>
        </w:rPr>
        <w:t xml:space="preserve"> </w:t>
      </w:r>
      <w:r w:rsidR="007A6FEE">
        <w:rPr>
          <w:lang w:val="de-DE"/>
        </w:rPr>
        <w:t>Kultur</w:t>
      </w:r>
      <w:r w:rsidR="003507DE">
        <w:rPr>
          <w:lang w:val="de-DE"/>
        </w:rPr>
        <w:t>h</w:t>
      </w:r>
      <w:r>
        <w:rPr>
          <w:lang w:val="de-DE"/>
        </w:rPr>
        <w:t>ighlight</w:t>
      </w:r>
      <w:r w:rsidR="003507DE">
        <w:rPr>
          <w:lang w:val="de-DE"/>
        </w:rPr>
        <w:t xml:space="preserve"> </w:t>
      </w:r>
      <w:r w:rsidR="009414AC">
        <w:rPr>
          <w:lang w:val="de-DE"/>
        </w:rPr>
        <w:t>im Frühling</w:t>
      </w:r>
      <w:r>
        <w:rPr>
          <w:lang w:val="de-DE"/>
        </w:rPr>
        <w:t xml:space="preserve">. </w:t>
      </w:r>
      <w:r w:rsidR="009414AC">
        <w:rPr>
          <w:lang w:val="de-DE"/>
        </w:rPr>
        <w:t>In diesem Jahr</w:t>
      </w:r>
      <w:r w:rsidR="00D54348">
        <w:rPr>
          <w:lang w:val="de-DE"/>
        </w:rPr>
        <w:t xml:space="preserve"> </w:t>
      </w:r>
      <w:r>
        <w:rPr>
          <w:lang w:val="de-DE"/>
        </w:rPr>
        <w:t xml:space="preserve">entführen </w:t>
      </w:r>
      <w:r w:rsidR="009414AC">
        <w:rPr>
          <w:lang w:val="de-DE"/>
        </w:rPr>
        <w:t xml:space="preserve">sie </w:t>
      </w:r>
      <w:r w:rsidR="00FC51F4">
        <w:rPr>
          <w:lang w:val="de-DE"/>
        </w:rPr>
        <w:t xml:space="preserve">auf eine musikalische Reise in den </w:t>
      </w:r>
      <w:r w:rsidR="00EC30BE">
        <w:rPr>
          <w:lang w:val="de-DE"/>
        </w:rPr>
        <w:t>italienischen</w:t>
      </w:r>
      <w:r w:rsidR="00FC51F4">
        <w:rPr>
          <w:lang w:val="de-DE"/>
        </w:rPr>
        <w:t xml:space="preserve"> Süden.</w:t>
      </w:r>
      <w:r w:rsidR="00D54348">
        <w:rPr>
          <w:lang w:val="de-DE"/>
        </w:rPr>
        <w:t xml:space="preserve"> Das </w:t>
      </w:r>
      <w:r w:rsidR="00D54348" w:rsidRPr="008D56DB">
        <w:rPr>
          <w:lang w:val="de-DE"/>
        </w:rPr>
        <w:t xml:space="preserve">Orchestra </w:t>
      </w:r>
      <w:proofErr w:type="spellStart"/>
      <w:r w:rsidR="00D54348" w:rsidRPr="008D56DB">
        <w:rPr>
          <w:lang w:val="de-DE"/>
        </w:rPr>
        <w:t>dell</w:t>
      </w:r>
      <w:proofErr w:type="spellEnd"/>
      <w:r w:rsidR="00D54348" w:rsidRPr="008D56DB">
        <w:rPr>
          <w:lang w:val="de-DE"/>
        </w:rPr>
        <w:t xml:space="preserve">’ Accademia </w:t>
      </w:r>
      <w:proofErr w:type="spellStart"/>
      <w:r w:rsidR="00D54348" w:rsidRPr="008D56DB">
        <w:rPr>
          <w:lang w:val="de-DE"/>
        </w:rPr>
        <w:t>Nazionale</w:t>
      </w:r>
      <w:proofErr w:type="spellEnd"/>
      <w:r w:rsidR="00D54348" w:rsidRPr="008D56DB">
        <w:rPr>
          <w:lang w:val="de-DE"/>
        </w:rPr>
        <w:t xml:space="preserve"> di Santa Cecilia</w:t>
      </w:r>
      <w:r w:rsidR="00D54348">
        <w:rPr>
          <w:lang w:val="de-DE"/>
        </w:rPr>
        <w:t xml:space="preserve"> aus Rom</w:t>
      </w:r>
      <w:r w:rsidR="00D54348" w:rsidRPr="008D56DB">
        <w:rPr>
          <w:lang w:val="de-DE"/>
        </w:rPr>
        <w:t xml:space="preserve"> </w:t>
      </w:r>
      <w:r w:rsidR="00D54348">
        <w:rPr>
          <w:lang w:val="de-DE"/>
        </w:rPr>
        <w:t xml:space="preserve">mit </w:t>
      </w:r>
      <w:r w:rsidR="00D54348" w:rsidRPr="008D56DB">
        <w:rPr>
          <w:lang w:val="de-DE"/>
        </w:rPr>
        <w:t xml:space="preserve">Chefdirigent Sir Antonio </w:t>
      </w:r>
      <w:proofErr w:type="spellStart"/>
      <w:r w:rsidR="00D54348" w:rsidRPr="008D56DB">
        <w:rPr>
          <w:lang w:val="de-DE"/>
        </w:rPr>
        <w:t>Pappano</w:t>
      </w:r>
      <w:proofErr w:type="spellEnd"/>
      <w:r w:rsidR="00D54348" w:rsidRPr="008D56DB">
        <w:rPr>
          <w:lang w:val="de-DE"/>
        </w:rPr>
        <w:t xml:space="preserve"> eröffnet das Festival mit einer</w:t>
      </w:r>
      <w:r w:rsidR="00D54348">
        <w:rPr>
          <w:lang w:val="de-DE"/>
        </w:rPr>
        <w:t xml:space="preserve"> </w:t>
      </w:r>
      <w:r w:rsidR="00D54348" w:rsidRPr="008D56DB">
        <w:rPr>
          <w:lang w:val="de-DE"/>
        </w:rPr>
        <w:t xml:space="preserve">Neuproduktion von Amilcare Ponchiellis selten gespielter Oper </w:t>
      </w:r>
      <w:r w:rsidR="00D54348">
        <w:rPr>
          <w:lang w:val="de-DE"/>
        </w:rPr>
        <w:t>„</w:t>
      </w:r>
      <w:r w:rsidR="00D54348" w:rsidRPr="008D56DB">
        <w:rPr>
          <w:lang w:val="de-DE"/>
        </w:rPr>
        <w:t>La Giocond</w:t>
      </w:r>
      <w:r w:rsidR="00D54348">
        <w:rPr>
          <w:lang w:val="de-DE"/>
        </w:rPr>
        <w:t>a“</w:t>
      </w:r>
      <w:r w:rsidR="009414AC">
        <w:rPr>
          <w:lang w:val="de-DE"/>
        </w:rPr>
        <w:t xml:space="preserve">. </w:t>
      </w:r>
      <w:r w:rsidR="00EC30BE">
        <w:rPr>
          <w:lang w:val="de-DE"/>
        </w:rPr>
        <w:t>Die gefeierte S</w:t>
      </w:r>
      <w:r w:rsidR="009414AC">
        <w:rPr>
          <w:lang w:val="de-DE"/>
        </w:rPr>
        <w:t xml:space="preserve">opranistin Anna Netrebko </w:t>
      </w:r>
      <w:r w:rsidR="00F3500C">
        <w:rPr>
          <w:lang w:val="de-DE"/>
        </w:rPr>
        <w:t xml:space="preserve">singt </w:t>
      </w:r>
      <w:r w:rsidR="009414AC">
        <w:rPr>
          <w:lang w:val="de-DE"/>
        </w:rPr>
        <w:t xml:space="preserve">an der Seite von Startenor Jonas Kaufmann. </w:t>
      </w:r>
      <w:r w:rsidR="00EC30BE">
        <w:rPr>
          <w:lang w:val="de-DE"/>
        </w:rPr>
        <w:t>2024 w</w:t>
      </w:r>
      <w:r w:rsidR="003507DE">
        <w:rPr>
          <w:lang w:val="de-DE"/>
        </w:rPr>
        <w:t>erden</w:t>
      </w:r>
      <w:r w:rsidR="00EC30BE">
        <w:rPr>
          <w:lang w:val="de-DE"/>
        </w:rPr>
        <w:t xml:space="preserve"> aber auch die neuen Tanz- und Elektroprojekte fortgeführt. Der b</w:t>
      </w:r>
      <w:r w:rsidR="00D54348" w:rsidRPr="003E0528">
        <w:rPr>
          <w:lang w:val="de-DE"/>
        </w:rPr>
        <w:t>ritische DJ Max Cooper</w:t>
      </w:r>
      <w:r w:rsidR="00EC30BE">
        <w:rPr>
          <w:lang w:val="de-DE"/>
        </w:rPr>
        <w:t xml:space="preserve"> </w:t>
      </w:r>
      <w:r w:rsidR="00775554">
        <w:rPr>
          <w:lang w:val="de-DE"/>
        </w:rPr>
        <w:t>lässt</w:t>
      </w:r>
      <w:r w:rsidR="00EC30BE">
        <w:rPr>
          <w:lang w:val="de-DE"/>
        </w:rPr>
        <w:t xml:space="preserve"> mit seiner Performance </w:t>
      </w:r>
      <w:r w:rsidR="00775554">
        <w:rPr>
          <w:lang w:val="de-DE"/>
        </w:rPr>
        <w:t>die Klänge Italiens auf elektronische Beats treffen.</w:t>
      </w:r>
      <w:r w:rsidR="00EC30BE">
        <w:rPr>
          <w:lang w:val="de-DE"/>
        </w:rPr>
        <w:t xml:space="preserve"> </w:t>
      </w:r>
      <w:r w:rsidR="003507DE">
        <w:rPr>
          <w:lang w:val="de-DE"/>
        </w:rPr>
        <w:t>Auch bei</w:t>
      </w:r>
      <w:r w:rsidR="00FC51F4">
        <w:rPr>
          <w:lang w:val="de-DE"/>
        </w:rPr>
        <w:t xml:space="preserve"> den</w:t>
      </w:r>
      <w:r w:rsidR="00C6513B">
        <w:rPr>
          <w:lang w:val="de-DE"/>
        </w:rPr>
        <w:t xml:space="preserve"> Salzburger Pfingstfestspiele</w:t>
      </w:r>
      <w:r w:rsidR="00CA5509">
        <w:rPr>
          <w:lang w:val="de-DE"/>
        </w:rPr>
        <w:t>n</w:t>
      </w:r>
      <w:r w:rsidR="00C6513B">
        <w:rPr>
          <w:lang w:val="de-DE"/>
        </w:rPr>
        <w:t xml:space="preserve"> </w:t>
      </w:r>
      <w:r w:rsidR="00FC51F4">
        <w:rPr>
          <w:lang w:val="de-DE"/>
        </w:rPr>
        <w:t xml:space="preserve">wartet </w:t>
      </w:r>
      <w:r w:rsidR="00C6513B">
        <w:rPr>
          <w:lang w:val="de-DE"/>
        </w:rPr>
        <w:t>ein fulminantes Programm</w:t>
      </w:r>
      <w:r w:rsidR="00CE48C2">
        <w:rPr>
          <w:lang w:val="de-DE"/>
        </w:rPr>
        <w:t xml:space="preserve">, </w:t>
      </w:r>
      <w:r w:rsidR="002B116F">
        <w:rPr>
          <w:lang w:val="de-DE"/>
        </w:rPr>
        <w:t>das</w:t>
      </w:r>
      <w:r w:rsidR="00091C77">
        <w:rPr>
          <w:lang w:val="de-DE"/>
        </w:rPr>
        <w:t xml:space="preserve"> unter dem Titel „Tutto Mozart“</w:t>
      </w:r>
      <w:r w:rsidR="002B116F">
        <w:rPr>
          <w:lang w:val="de-DE"/>
        </w:rPr>
        <w:t xml:space="preserve"> ganz im Zeichen </w:t>
      </w:r>
      <w:r w:rsidR="00342B66">
        <w:rPr>
          <w:lang w:val="de-DE"/>
        </w:rPr>
        <w:t>des</w:t>
      </w:r>
      <w:r w:rsidR="002B116F">
        <w:rPr>
          <w:lang w:val="de-DE"/>
        </w:rPr>
        <w:t xml:space="preserve"> berühmteste</w:t>
      </w:r>
      <w:r w:rsidR="00342B66">
        <w:rPr>
          <w:lang w:val="de-DE"/>
        </w:rPr>
        <w:t>n</w:t>
      </w:r>
      <w:r w:rsidR="002B116F">
        <w:rPr>
          <w:lang w:val="de-DE"/>
        </w:rPr>
        <w:t xml:space="preserve"> Musiker</w:t>
      </w:r>
      <w:r w:rsidR="003A67FB">
        <w:rPr>
          <w:lang w:val="de-DE"/>
        </w:rPr>
        <w:t>sohnes</w:t>
      </w:r>
      <w:r w:rsidR="00CA5509">
        <w:rPr>
          <w:lang w:val="de-DE"/>
        </w:rPr>
        <w:t xml:space="preserve"> der Stadt</w:t>
      </w:r>
      <w:r w:rsidR="00342B66">
        <w:rPr>
          <w:lang w:val="de-DE"/>
        </w:rPr>
        <w:t xml:space="preserve"> steht. </w:t>
      </w:r>
      <w:r w:rsidR="00CE48C2">
        <w:rPr>
          <w:lang w:val="de-DE"/>
        </w:rPr>
        <w:t xml:space="preserve">Zu den Höhepunkten zählt Robert </w:t>
      </w:r>
      <w:proofErr w:type="spellStart"/>
      <w:r w:rsidR="00CE48C2">
        <w:rPr>
          <w:lang w:val="de-DE"/>
        </w:rPr>
        <w:t>Carsens</w:t>
      </w:r>
      <w:proofErr w:type="spellEnd"/>
      <w:r w:rsidR="00CE48C2">
        <w:rPr>
          <w:lang w:val="de-DE"/>
        </w:rPr>
        <w:t xml:space="preserve"> Neuproduktion der Mozart-Oper </w:t>
      </w:r>
      <w:r w:rsidR="009105F0">
        <w:rPr>
          <w:lang w:val="de-DE"/>
        </w:rPr>
        <w:t>„</w:t>
      </w:r>
      <w:r w:rsidR="00CE48C2" w:rsidRPr="00B16319">
        <w:rPr>
          <w:lang w:val="de-DE"/>
        </w:rPr>
        <w:t xml:space="preserve">La </w:t>
      </w:r>
      <w:r w:rsidR="00A36006">
        <w:rPr>
          <w:lang w:val="de-DE"/>
        </w:rPr>
        <w:t>C</w:t>
      </w:r>
      <w:r w:rsidR="00CE48C2" w:rsidRPr="00B16319">
        <w:rPr>
          <w:lang w:val="de-DE"/>
        </w:rPr>
        <w:t>lemenza di Tito</w:t>
      </w:r>
      <w:r w:rsidR="009105F0">
        <w:rPr>
          <w:lang w:val="de-DE"/>
        </w:rPr>
        <w:t>“</w:t>
      </w:r>
      <w:r w:rsidR="0043053B" w:rsidRPr="00B16319">
        <w:rPr>
          <w:lang w:val="de-DE"/>
        </w:rPr>
        <w:t>.</w:t>
      </w:r>
      <w:r w:rsidR="0043053B">
        <w:rPr>
          <w:i/>
          <w:iCs/>
        </w:rPr>
        <w:t xml:space="preserve"> </w:t>
      </w:r>
      <w:r w:rsidR="003507DE">
        <w:t xml:space="preserve">Seit </w:t>
      </w:r>
      <w:r w:rsidR="00F001FB">
        <w:t xml:space="preserve">Februar </w:t>
      </w:r>
      <w:r w:rsidR="003507DE">
        <w:t xml:space="preserve">bietet </w:t>
      </w:r>
      <w:r w:rsidR="0043053B">
        <w:t>das</w:t>
      </w:r>
      <w:r w:rsidR="0017139F">
        <w:rPr>
          <w:lang w:val="de-DE"/>
        </w:rPr>
        <w:t xml:space="preserve"> </w:t>
      </w:r>
      <w:r w:rsidR="00F001FB">
        <w:rPr>
          <w:lang w:val="de-DE"/>
        </w:rPr>
        <w:t>unlängst</w:t>
      </w:r>
      <w:r w:rsidR="008D283B">
        <w:rPr>
          <w:lang w:val="de-DE"/>
        </w:rPr>
        <w:t xml:space="preserve"> übersiedelte </w:t>
      </w:r>
      <w:r w:rsidR="0017139F">
        <w:rPr>
          <w:lang w:val="de-DE"/>
        </w:rPr>
        <w:t>Archiv der Salzburger Festspiele</w:t>
      </w:r>
      <w:r w:rsidR="00091C77">
        <w:rPr>
          <w:lang w:val="de-DE"/>
        </w:rPr>
        <w:t xml:space="preserve">, </w:t>
      </w:r>
      <w:r w:rsidR="00091C77">
        <w:t>eines der umfangreichsten noch erhaltenen Theaterarchive Österreichs</w:t>
      </w:r>
      <w:r w:rsidR="007176AC">
        <w:t>,</w:t>
      </w:r>
      <w:r w:rsidR="003507DE">
        <w:t xml:space="preserve"> Einblick in mehr als 100 Jahre Festspielgeschichte. </w:t>
      </w:r>
    </w:p>
    <w:p w14:paraId="672CBE7D" w14:textId="77777777" w:rsidR="0017139F" w:rsidRDefault="0017139F" w:rsidP="006D32EB">
      <w:pPr>
        <w:rPr>
          <w:bCs/>
          <w:iCs/>
        </w:rPr>
      </w:pPr>
    </w:p>
    <w:p w14:paraId="1AEBB6AE" w14:textId="6586B9D5" w:rsidR="00492141" w:rsidRPr="00740F0A" w:rsidRDefault="00492141" w:rsidP="00492141">
      <w:pPr>
        <w:pStyle w:val="Textkrper2"/>
        <w:numPr>
          <w:ilvl w:val="0"/>
          <w:numId w:val="25"/>
        </w:numPr>
        <w:ind w:right="-2"/>
        <w:jc w:val="both"/>
        <w:rPr>
          <w:b w:val="0"/>
          <w:sz w:val="20"/>
          <w:szCs w:val="20"/>
          <w:u w:val="single"/>
          <w:lang w:val="de-DE"/>
        </w:rPr>
      </w:pPr>
      <w:r w:rsidRPr="00740F0A">
        <w:rPr>
          <w:bCs w:val="0"/>
          <w:sz w:val="20"/>
          <w:szCs w:val="20"/>
          <w:lang w:val="de-DE"/>
        </w:rPr>
        <w:t>Osterfestspiele Salzburg,</w:t>
      </w:r>
      <w:r w:rsidRPr="00740F0A">
        <w:rPr>
          <w:b w:val="0"/>
          <w:sz w:val="20"/>
          <w:szCs w:val="20"/>
          <w:lang w:val="de-DE"/>
        </w:rPr>
        <w:t xml:space="preserve"> 22. März bis 1. April 2024: </w:t>
      </w:r>
      <w:r w:rsidRPr="00740F0A">
        <w:rPr>
          <w:rStyle w:val="Hyperlink"/>
          <w:rFonts w:cs="Arial"/>
          <w:b w:val="0"/>
          <w:sz w:val="20"/>
          <w:szCs w:val="20"/>
        </w:rPr>
        <w:t>www.</w:t>
      </w:r>
      <w:r w:rsidRPr="00740F0A">
        <w:rPr>
          <w:rStyle w:val="Hyperlink"/>
          <w:rFonts w:cs="Arial"/>
          <w:b w:val="0"/>
          <w:sz w:val="20"/>
          <w:szCs w:val="20"/>
          <w:lang w:val="de-DE"/>
        </w:rPr>
        <w:t>osterfestspiele.at</w:t>
      </w:r>
    </w:p>
    <w:p w14:paraId="5FCBEAC1" w14:textId="0BD7D05F" w:rsidR="00492141" w:rsidRPr="00740F0A" w:rsidRDefault="00492141" w:rsidP="00492141">
      <w:pPr>
        <w:pStyle w:val="Textkrper2"/>
        <w:numPr>
          <w:ilvl w:val="0"/>
          <w:numId w:val="25"/>
        </w:numPr>
        <w:ind w:right="-2"/>
        <w:jc w:val="both"/>
        <w:rPr>
          <w:rStyle w:val="Hyperlink"/>
          <w:rFonts w:cs="Arial"/>
          <w:b w:val="0"/>
          <w:color w:val="auto"/>
          <w:sz w:val="20"/>
          <w:szCs w:val="20"/>
          <w:lang w:val="de-DE"/>
        </w:rPr>
      </w:pPr>
      <w:r w:rsidRPr="00740F0A">
        <w:rPr>
          <w:bCs w:val="0"/>
          <w:sz w:val="20"/>
          <w:szCs w:val="20"/>
          <w:lang w:val="de-DE"/>
        </w:rPr>
        <w:t>Salzburger Festspiele Pfingsten,</w:t>
      </w:r>
      <w:r w:rsidRPr="00740F0A">
        <w:rPr>
          <w:b w:val="0"/>
          <w:sz w:val="20"/>
          <w:szCs w:val="20"/>
          <w:lang w:val="de-DE"/>
        </w:rPr>
        <w:t xml:space="preserve"> 17. bis 2</w:t>
      </w:r>
      <w:r w:rsidR="004D7B94">
        <w:rPr>
          <w:b w:val="0"/>
          <w:sz w:val="20"/>
          <w:szCs w:val="20"/>
          <w:lang w:val="de-DE"/>
        </w:rPr>
        <w:t>1</w:t>
      </w:r>
      <w:r w:rsidRPr="00740F0A">
        <w:rPr>
          <w:b w:val="0"/>
          <w:sz w:val="20"/>
          <w:szCs w:val="20"/>
          <w:lang w:val="de-DE"/>
        </w:rPr>
        <w:t xml:space="preserve">. Mai 2024: </w:t>
      </w:r>
      <w:hyperlink r:id="rId8" w:history="1">
        <w:r w:rsidRPr="00740F0A">
          <w:rPr>
            <w:rStyle w:val="Hyperlink"/>
            <w:rFonts w:cs="Arial"/>
            <w:b w:val="0"/>
            <w:sz w:val="20"/>
            <w:szCs w:val="20"/>
            <w:lang w:val="de-DE"/>
          </w:rPr>
          <w:t>www.salzburgerfestspiele.at</w:t>
        </w:r>
      </w:hyperlink>
    </w:p>
    <w:p w14:paraId="5A365A83" w14:textId="0646A313" w:rsidR="00492141" w:rsidRPr="00BA2282" w:rsidRDefault="00492141" w:rsidP="009414AC">
      <w:pPr>
        <w:pStyle w:val="Textkrper2"/>
        <w:numPr>
          <w:ilvl w:val="0"/>
          <w:numId w:val="25"/>
        </w:numPr>
        <w:ind w:right="-2"/>
        <w:rPr>
          <w:rStyle w:val="Hyperlink"/>
          <w:rFonts w:cs="Arial"/>
          <w:b w:val="0"/>
          <w:bCs w:val="0"/>
          <w:color w:val="auto"/>
          <w:sz w:val="20"/>
          <w:szCs w:val="20"/>
          <w:u w:val="none"/>
          <w:lang w:val="de-DE"/>
        </w:rPr>
      </w:pPr>
      <w:r w:rsidRPr="00174263">
        <w:rPr>
          <w:bCs w:val="0"/>
          <w:sz w:val="20"/>
          <w:szCs w:val="20"/>
          <w:lang w:val="de-DE"/>
        </w:rPr>
        <w:t>Archiv der Salzburger Festspiele</w:t>
      </w:r>
      <w:r w:rsidRPr="00174263">
        <w:rPr>
          <w:rStyle w:val="Hyperlink"/>
          <w:rFonts w:cs="Arial"/>
          <w:b w:val="0"/>
          <w:color w:val="auto"/>
          <w:sz w:val="20"/>
          <w:szCs w:val="20"/>
          <w:u w:val="none"/>
          <w:lang w:val="de-DE"/>
        </w:rPr>
        <w:t xml:space="preserve">: </w:t>
      </w:r>
      <w:hyperlink r:id="rId9" w:history="1">
        <w:r w:rsidR="00F001FB" w:rsidRPr="00931B6D">
          <w:rPr>
            <w:rStyle w:val="Hyperlink"/>
            <w:rFonts w:cs="Arial"/>
            <w:b w:val="0"/>
            <w:bCs w:val="0"/>
            <w:sz w:val="20"/>
            <w:szCs w:val="20"/>
          </w:rPr>
          <w:t>www.salzburgerfestspiele.at/startseite-archiv</w:t>
        </w:r>
      </w:hyperlink>
    </w:p>
    <w:p w14:paraId="653014C2" w14:textId="77777777" w:rsidR="00BA2282" w:rsidRPr="009414AC" w:rsidRDefault="00BA2282" w:rsidP="00BA2282">
      <w:pPr>
        <w:pStyle w:val="Textkrper2"/>
        <w:ind w:left="720" w:right="-2"/>
        <w:rPr>
          <w:b w:val="0"/>
          <w:bCs w:val="0"/>
          <w:sz w:val="20"/>
          <w:szCs w:val="20"/>
          <w:lang w:val="de-DE"/>
        </w:rPr>
      </w:pPr>
    </w:p>
    <w:p w14:paraId="56B74245" w14:textId="77777777" w:rsidR="000D6FCD" w:rsidRDefault="000D6FCD" w:rsidP="00466B33">
      <w:pPr>
        <w:rPr>
          <w:b/>
          <w:bCs/>
          <w:sz w:val="24"/>
          <w:szCs w:val="24"/>
        </w:rPr>
      </w:pPr>
    </w:p>
    <w:p w14:paraId="0455CC94" w14:textId="77777777" w:rsidR="000D6FCD" w:rsidRDefault="000D6FCD" w:rsidP="00466B33">
      <w:pPr>
        <w:rPr>
          <w:b/>
          <w:bCs/>
          <w:sz w:val="24"/>
          <w:szCs w:val="24"/>
        </w:rPr>
      </w:pPr>
    </w:p>
    <w:p w14:paraId="1474E3FA" w14:textId="77777777" w:rsidR="000D6FCD" w:rsidRDefault="000D6FCD" w:rsidP="00466B33">
      <w:pPr>
        <w:rPr>
          <w:b/>
          <w:bCs/>
          <w:sz w:val="24"/>
          <w:szCs w:val="24"/>
        </w:rPr>
      </w:pPr>
    </w:p>
    <w:p w14:paraId="2A1B0D8E" w14:textId="77777777" w:rsidR="000D6FCD" w:rsidRDefault="000D6FCD" w:rsidP="00466B33">
      <w:pPr>
        <w:rPr>
          <w:b/>
          <w:bCs/>
          <w:sz w:val="24"/>
          <w:szCs w:val="24"/>
        </w:rPr>
      </w:pPr>
    </w:p>
    <w:p w14:paraId="6D0647C2" w14:textId="635AB693" w:rsidR="003B0334" w:rsidRDefault="00D571EB" w:rsidP="00466B33">
      <w:pPr>
        <w:rPr>
          <w:lang w:val="de-DE"/>
        </w:rPr>
      </w:pPr>
      <w:r>
        <w:rPr>
          <w:b/>
          <w:bCs/>
          <w:sz w:val="24"/>
          <w:szCs w:val="24"/>
        </w:rPr>
        <w:lastRenderedPageBreak/>
        <w:t>Vielseitiger Genuss abseits</w:t>
      </w:r>
      <w:r w:rsidR="005F18EC">
        <w:rPr>
          <w:b/>
          <w:bCs/>
          <w:sz w:val="24"/>
          <w:szCs w:val="24"/>
        </w:rPr>
        <w:t xml:space="preserve"> der großen Bühnen</w:t>
      </w:r>
      <w:r>
        <w:rPr>
          <w:b/>
          <w:bCs/>
          <w:sz w:val="24"/>
          <w:szCs w:val="24"/>
        </w:rPr>
        <w:t xml:space="preserve"> </w:t>
      </w:r>
      <w:r w:rsidR="009B480E">
        <w:rPr>
          <w:b/>
          <w:bCs/>
          <w:sz w:val="24"/>
          <w:szCs w:val="24"/>
        </w:rPr>
        <w:br/>
      </w:r>
      <w:r w:rsidR="003507DE">
        <w:rPr>
          <w:lang w:val="de-DE"/>
        </w:rPr>
        <w:t xml:space="preserve">Salzburger Gastronomen verwöhnen beim </w:t>
      </w:r>
      <w:proofErr w:type="spellStart"/>
      <w:r w:rsidR="003507DE">
        <w:rPr>
          <w:lang w:val="de-DE"/>
        </w:rPr>
        <w:t>Kulinarikfestival</w:t>
      </w:r>
      <w:proofErr w:type="spellEnd"/>
      <w:r w:rsidR="003507DE">
        <w:rPr>
          <w:lang w:val="de-DE"/>
        </w:rPr>
        <w:t xml:space="preserve"> „</w:t>
      </w:r>
      <w:proofErr w:type="spellStart"/>
      <w:r w:rsidR="003507DE">
        <w:rPr>
          <w:lang w:val="de-DE"/>
        </w:rPr>
        <w:t>eat&amp;meet</w:t>
      </w:r>
      <w:proofErr w:type="spellEnd"/>
      <w:r w:rsidR="003507DE">
        <w:rPr>
          <w:lang w:val="de-DE"/>
        </w:rPr>
        <w:t xml:space="preserve">“ unter dem Motto „Heimische Exoten“ </w:t>
      </w:r>
      <w:r w:rsidR="00FF59B5">
        <w:rPr>
          <w:lang w:val="de-DE"/>
        </w:rPr>
        <w:t xml:space="preserve">mit </w:t>
      </w:r>
      <w:r w:rsidR="00FD228E">
        <w:rPr>
          <w:lang w:val="de-DE"/>
        </w:rPr>
        <w:t>Kreationen aus</w:t>
      </w:r>
      <w:r w:rsidR="00FF59B5">
        <w:rPr>
          <w:lang w:val="de-DE"/>
        </w:rPr>
        <w:t xml:space="preserve"> exotischen </w:t>
      </w:r>
      <w:r w:rsidR="00D6796F">
        <w:rPr>
          <w:lang w:val="de-DE"/>
        </w:rPr>
        <w:t>Produkten</w:t>
      </w:r>
      <w:r w:rsidR="00FF59B5">
        <w:rPr>
          <w:lang w:val="de-DE"/>
        </w:rPr>
        <w:t xml:space="preserve">, die regional angebaut und gezüchtet </w:t>
      </w:r>
      <w:r w:rsidR="00164583">
        <w:rPr>
          <w:lang w:val="de-DE"/>
        </w:rPr>
        <w:t>werden</w:t>
      </w:r>
      <w:r w:rsidR="00FF59B5">
        <w:rPr>
          <w:lang w:val="de-DE"/>
        </w:rPr>
        <w:t>.</w:t>
      </w:r>
      <w:r w:rsidR="00233C93">
        <w:rPr>
          <w:lang w:val="de-DE"/>
        </w:rPr>
        <w:t xml:space="preserve"> </w:t>
      </w:r>
      <w:r w:rsidR="00D85313">
        <w:rPr>
          <w:lang w:val="de-DE"/>
        </w:rPr>
        <w:t xml:space="preserve">Überraschende, klangvolle </w:t>
      </w:r>
      <w:r w:rsidR="00FD228E">
        <w:rPr>
          <w:lang w:val="de-DE"/>
        </w:rPr>
        <w:t>Anregungen</w:t>
      </w:r>
      <w:r w:rsidR="003A5C0A">
        <w:rPr>
          <w:lang w:val="de-DE"/>
        </w:rPr>
        <w:t xml:space="preserve"> verspricht </w:t>
      </w:r>
      <w:r w:rsidR="00E657E9">
        <w:rPr>
          <w:lang w:val="de-DE"/>
        </w:rPr>
        <w:t xml:space="preserve">die 45. Ausgabe </w:t>
      </w:r>
      <w:r w:rsidR="009414AC">
        <w:rPr>
          <w:lang w:val="de-DE"/>
        </w:rPr>
        <w:t>von</w:t>
      </w:r>
      <w:r w:rsidR="003A5C0A">
        <w:rPr>
          <w:lang w:val="de-DE"/>
        </w:rPr>
        <w:t xml:space="preserve"> </w:t>
      </w:r>
      <w:proofErr w:type="spellStart"/>
      <w:r w:rsidR="00E657E9">
        <w:rPr>
          <w:lang w:val="de-DE"/>
        </w:rPr>
        <w:t>aspekte</w:t>
      </w:r>
      <w:r w:rsidR="004006EC">
        <w:rPr>
          <w:lang w:val="de-DE"/>
        </w:rPr>
        <w:t>SALZBURG</w:t>
      </w:r>
      <w:proofErr w:type="spellEnd"/>
      <w:r w:rsidR="00D85313">
        <w:rPr>
          <w:lang w:val="de-DE"/>
        </w:rPr>
        <w:t xml:space="preserve">, einem </w:t>
      </w:r>
      <w:r w:rsidR="004006EC">
        <w:rPr>
          <w:lang w:val="de-DE"/>
        </w:rPr>
        <w:t xml:space="preserve">der renommiertesten </w:t>
      </w:r>
      <w:r w:rsidR="00D85313">
        <w:rPr>
          <w:lang w:val="de-DE"/>
        </w:rPr>
        <w:t>Festival</w:t>
      </w:r>
      <w:r w:rsidR="004006EC">
        <w:rPr>
          <w:lang w:val="de-DE"/>
        </w:rPr>
        <w:t>s</w:t>
      </w:r>
      <w:r w:rsidR="00D85313">
        <w:rPr>
          <w:lang w:val="de-DE"/>
        </w:rPr>
        <w:t xml:space="preserve"> für </w:t>
      </w:r>
      <w:r w:rsidR="004006EC">
        <w:rPr>
          <w:lang w:val="de-DE"/>
        </w:rPr>
        <w:t>N</w:t>
      </w:r>
      <w:r w:rsidR="00D85313">
        <w:rPr>
          <w:lang w:val="de-DE"/>
        </w:rPr>
        <w:t>eue Musik</w:t>
      </w:r>
      <w:r w:rsidR="004006EC">
        <w:rPr>
          <w:lang w:val="de-DE"/>
        </w:rPr>
        <w:t xml:space="preserve"> in Österreich</w:t>
      </w:r>
      <w:r w:rsidR="00D85313">
        <w:rPr>
          <w:lang w:val="de-DE"/>
        </w:rPr>
        <w:t xml:space="preserve">. </w:t>
      </w:r>
      <w:r w:rsidR="00E657E9">
        <w:rPr>
          <w:lang w:val="de-DE"/>
        </w:rPr>
        <w:t xml:space="preserve">Das Programm mit dem Titel „Stimmen“ </w:t>
      </w:r>
      <w:r w:rsidR="009414AC">
        <w:rPr>
          <w:lang w:val="de-DE"/>
        </w:rPr>
        <w:t>holt</w:t>
      </w:r>
      <w:r w:rsidR="00587359" w:rsidRPr="00E657E9">
        <w:rPr>
          <w:lang w:val="de-DE"/>
        </w:rPr>
        <w:t xml:space="preserve"> </w:t>
      </w:r>
      <w:r w:rsidR="00D85313">
        <w:rPr>
          <w:lang w:val="de-DE"/>
        </w:rPr>
        <w:t xml:space="preserve">einzigartige </w:t>
      </w:r>
      <w:r w:rsidR="007C0B74">
        <w:rPr>
          <w:lang w:val="de-DE"/>
        </w:rPr>
        <w:t>Ensembles</w:t>
      </w:r>
      <w:r w:rsidR="00D85313">
        <w:rPr>
          <w:lang w:val="de-DE"/>
        </w:rPr>
        <w:t xml:space="preserve"> und</w:t>
      </w:r>
      <w:r w:rsidR="007C0B74">
        <w:rPr>
          <w:lang w:val="de-DE"/>
        </w:rPr>
        <w:t xml:space="preserve"> Stimmkünstler </w:t>
      </w:r>
      <w:r w:rsidR="009414AC">
        <w:rPr>
          <w:lang w:val="de-DE"/>
        </w:rPr>
        <w:t>vor den Vorhang</w:t>
      </w:r>
      <w:r w:rsidR="005A4E80">
        <w:rPr>
          <w:lang w:val="de-DE"/>
        </w:rPr>
        <w:t>.</w:t>
      </w:r>
      <w:r w:rsidR="00D85313">
        <w:rPr>
          <w:lang w:val="de-DE"/>
        </w:rPr>
        <w:t xml:space="preserve"> </w:t>
      </w:r>
      <w:r w:rsidR="007C0B74">
        <w:rPr>
          <w:lang w:val="de-DE"/>
        </w:rPr>
        <w:t xml:space="preserve">Zu den Höhepunkten zählt die Uraufführung der halbszenischen Oper </w:t>
      </w:r>
      <w:r w:rsidR="007C0B74" w:rsidRPr="00C61EB8">
        <w:rPr>
          <w:lang w:val="de-DE"/>
        </w:rPr>
        <w:t>„Stabat Mater Furiosa</w:t>
      </w:r>
      <w:r w:rsidR="007C0B74">
        <w:rPr>
          <w:lang w:val="de-DE"/>
        </w:rPr>
        <w:t xml:space="preserve">“ des ägyptischen Komponisten </w:t>
      </w:r>
      <w:proofErr w:type="spellStart"/>
      <w:r w:rsidR="007C0B74" w:rsidRPr="00C61EB8">
        <w:rPr>
          <w:lang w:val="de-DE"/>
        </w:rPr>
        <w:t>Hossam</w:t>
      </w:r>
      <w:proofErr w:type="spellEnd"/>
      <w:r w:rsidR="007C0B74" w:rsidRPr="00C61EB8">
        <w:rPr>
          <w:lang w:val="de-DE"/>
        </w:rPr>
        <w:t xml:space="preserve"> Mahmoud</w:t>
      </w:r>
      <w:r w:rsidR="00D85313">
        <w:rPr>
          <w:lang w:val="de-DE"/>
        </w:rPr>
        <w:t>.</w:t>
      </w:r>
    </w:p>
    <w:p w14:paraId="3BE42804" w14:textId="74E54C68" w:rsidR="00466B33" w:rsidRDefault="00B462D0" w:rsidP="00466B33">
      <w:pPr>
        <w:rPr>
          <w:lang w:val="de-DE"/>
        </w:rPr>
      </w:pPr>
      <w:r>
        <w:rPr>
          <w:lang w:val="de-DE"/>
        </w:rPr>
        <w:t xml:space="preserve">Zur Bühne </w:t>
      </w:r>
      <w:r w:rsidR="00B418EC">
        <w:rPr>
          <w:lang w:val="de-DE"/>
        </w:rPr>
        <w:t>für Bewegung</w:t>
      </w:r>
      <w:r w:rsidR="009414AC">
        <w:rPr>
          <w:lang w:val="de-DE"/>
        </w:rPr>
        <w:t xml:space="preserve"> </w:t>
      </w:r>
      <w:r>
        <w:rPr>
          <w:lang w:val="de-DE"/>
        </w:rPr>
        <w:t>wird die Stadt b</w:t>
      </w:r>
      <w:r w:rsidR="00B418EC">
        <w:rPr>
          <w:lang w:val="de-DE"/>
        </w:rPr>
        <w:t>ei den Salzburger Lauffestspielen</w:t>
      </w:r>
      <w:r>
        <w:rPr>
          <w:lang w:val="de-DE"/>
        </w:rPr>
        <w:t>.</w:t>
      </w:r>
      <w:r w:rsidR="00A4567E">
        <w:rPr>
          <w:lang w:val="de-DE"/>
        </w:rPr>
        <w:t xml:space="preserve"> </w:t>
      </w:r>
      <w:r w:rsidR="00AC3EE8">
        <w:rPr>
          <w:lang w:val="de-DE"/>
        </w:rPr>
        <w:t>Für die</w:t>
      </w:r>
      <w:r w:rsidR="00532655">
        <w:rPr>
          <w:lang w:val="de-DE"/>
        </w:rPr>
        <w:t xml:space="preserve"> </w:t>
      </w:r>
      <w:r w:rsidR="00233C93">
        <w:rPr>
          <w:lang w:val="de-DE"/>
        </w:rPr>
        <w:t>verschiedensten</w:t>
      </w:r>
      <w:r w:rsidR="00532655">
        <w:rPr>
          <w:lang w:val="de-DE"/>
        </w:rPr>
        <w:t xml:space="preserve"> </w:t>
      </w:r>
      <w:r w:rsidR="003B0334">
        <w:rPr>
          <w:lang w:val="de-DE"/>
        </w:rPr>
        <w:t>B</w:t>
      </w:r>
      <w:r w:rsidR="00532655">
        <w:rPr>
          <w:lang w:val="de-DE"/>
        </w:rPr>
        <w:t>ewerbe, vom</w:t>
      </w:r>
      <w:r w:rsidR="00494A69">
        <w:rPr>
          <w:lang w:val="de-DE"/>
        </w:rPr>
        <w:t xml:space="preserve"> Frauenlauf </w:t>
      </w:r>
      <w:r w:rsidR="00532655">
        <w:rPr>
          <w:lang w:val="de-DE"/>
        </w:rPr>
        <w:t>bis zum Marathon, bildet das</w:t>
      </w:r>
      <w:r>
        <w:rPr>
          <w:lang w:val="de-DE"/>
        </w:rPr>
        <w:t xml:space="preserve"> frühlingshafte Stadtbild</w:t>
      </w:r>
      <w:r w:rsidR="00A4567E">
        <w:rPr>
          <w:lang w:val="de-DE"/>
        </w:rPr>
        <w:t xml:space="preserve"> </w:t>
      </w:r>
      <w:r w:rsidR="00532655">
        <w:rPr>
          <w:lang w:val="de-DE"/>
        </w:rPr>
        <w:t>eine eindrucksvolle Kulisse</w:t>
      </w:r>
      <w:r w:rsidR="00A4567E">
        <w:rPr>
          <w:lang w:val="de-DE"/>
        </w:rPr>
        <w:t xml:space="preserve">. </w:t>
      </w:r>
      <w:r w:rsidR="003A7B70">
        <w:rPr>
          <w:lang w:val="de-DE"/>
        </w:rPr>
        <w:t xml:space="preserve">Geistig in Bewegung bleiben </w:t>
      </w:r>
      <w:r w:rsidR="00013CA3">
        <w:rPr>
          <w:lang w:val="de-DE"/>
        </w:rPr>
        <w:t>kann man</w:t>
      </w:r>
      <w:r w:rsidR="003A7B70">
        <w:rPr>
          <w:lang w:val="de-DE"/>
        </w:rPr>
        <w:t xml:space="preserve"> </w:t>
      </w:r>
      <w:r w:rsidR="003507DE">
        <w:rPr>
          <w:lang w:val="de-DE"/>
        </w:rPr>
        <w:t xml:space="preserve">hingegen </w:t>
      </w:r>
      <w:r w:rsidR="003A7B70">
        <w:rPr>
          <w:lang w:val="de-DE"/>
        </w:rPr>
        <w:t>beim fünftägigen Literaturfest Salzburg. Dabei treffen Sprache und Klang bei Lesungen, literarischen Spaziergängen</w:t>
      </w:r>
      <w:r w:rsidR="00532655">
        <w:rPr>
          <w:lang w:val="de-DE"/>
        </w:rPr>
        <w:t xml:space="preserve"> </w:t>
      </w:r>
      <w:r w:rsidR="003A7B70">
        <w:rPr>
          <w:lang w:val="de-DE"/>
        </w:rPr>
        <w:t xml:space="preserve">und Konzerten </w:t>
      </w:r>
      <w:r w:rsidR="004B7DF6">
        <w:rPr>
          <w:lang w:val="de-DE"/>
        </w:rPr>
        <w:t>aufeinander.</w:t>
      </w:r>
      <w:r w:rsidR="00494A69">
        <w:rPr>
          <w:lang w:val="de-DE"/>
        </w:rPr>
        <w:t xml:space="preserve"> </w:t>
      </w:r>
    </w:p>
    <w:p w14:paraId="0D5F7EF3" w14:textId="77777777" w:rsidR="003A7B70" w:rsidRDefault="003A7B70" w:rsidP="00466B33">
      <w:pPr>
        <w:rPr>
          <w:lang w:val="de-DE"/>
        </w:rPr>
      </w:pPr>
    </w:p>
    <w:p w14:paraId="5CB7A443" w14:textId="66CA8D0C" w:rsidR="005F18EC" w:rsidRPr="00233C93" w:rsidRDefault="001C66CC" w:rsidP="001C66CC">
      <w:pPr>
        <w:pStyle w:val="Listenabsatz"/>
        <w:numPr>
          <w:ilvl w:val="0"/>
          <w:numId w:val="12"/>
        </w:numPr>
        <w:rPr>
          <w:rFonts w:ascii="Arial" w:hAnsi="Arial" w:cs="Arial"/>
          <w:sz w:val="20"/>
        </w:rPr>
      </w:pPr>
      <w:proofErr w:type="spellStart"/>
      <w:r w:rsidRPr="00740F0A">
        <w:rPr>
          <w:rFonts w:ascii="Arial" w:hAnsi="Arial" w:cs="Arial"/>
          <w:b/>
          <w:bCs/>
          <w:sz w:val="20"/>
          <w:lang w:val="en-US"/>
        </w:rPr>
        <w:t>Kulinarikfestival</w:t>
      </w:r>
      <w:proofErr w:type="spellEnd"/>
      <w:r w:rsidRPr="00740F0A">
        <w:rPr>
          <w:rFonts w:ascii="Arial" w:hAnsi="Arial" w:cs="Arial"/>
          <w:b/>
          <w:bCs/>
          <w:sz w:val="20"/>
          <w:lang w:val="en-US"/>
        </w:rPr>
        <w:t xml:space="preserve"> “</w:t>
      </w:r>
      <w:proofErr w:type="spellStart"/>
      <w:r w:rsidR="005F18EC" w:rsidRPr="00740F0A">
        <w:rPr>
          <w:rFonts w:ascii="Arial" w:hAnsi="Arial" w:cs="Arial"/>
          <w:b/>
          <w:bCs/>
          <w:sz w:val="20"/>
          <w:lang w:val="en-US"/>
        </w:rPr>
        <w:t>eat&amp;meet</w:t>
      </w:r>
      <w:proofErr w:type="spellEnd"/>
      <w:r w:rsidRPr="00740F0A">
        <w:rPr>
          <w:rFonts w:ascii="Arial" w:hAnsi="Arial" w:cs="Arial"/>
          <w:b/>
          <w:bCs/>
          <w:sz w:val="20"/>
          <w:lang w:val="en-US"/>
        </w:rPr>
        <w:t>”,</w:t>
      </w:r>
      <w:r w:rsidRPr="00740F0A">
        <w:rPr>
          <w:rFonts w:ascii="Arial" w:hAnsi="Arial" w:cs="Arial"/>
          <w:sz w:val="20"/>
          <w:lang w:val="en-US"/>
        </w:rPr>
        <w:t xml:space="preserve"> 29. </w:t>
      </w:r>
      <w:proofErr w:type="spellStart"/>
      <w:r w:rsidRPr="00740F0A">
        <w:rPr>
          <w:rFonts w:ascii="Arial" w:hAnsi="Arial" w:cs="Arial"/>
          <w:sz w:val="20"/>
          <w:lang w:val="en-US"/>
        </w:rPr>
        <w:t>Februar</w:t>
      </w:r>
      <w:proofErr w:type="spellEnd"/>
      <w:r w:rsidRPr="00740F0A">
        <w:rPr>
          <w:rFonts w:ascii="Arial" w:hAnsi="Arial" w:cs="Arial"/>
          <w:sz w:val="20"/>
          <w:lang w:val="en-US"/>
        </w:rPr>
        <w:t xml:space="preserve"> bis 29. </w:t>
      </w:r>
      <w:r w:rsidRPr="00233C93">
        <w:rPr>
          <w:rFonts w:ascii="Arial" w:hAnsi="Arial" w:cs="Arial"/>
          <w:sz w:val="20"/>
        </w:rPr>
        <w:t xml:space="preserve">März </w:t>
      </w:r>
      <w:r w:rsidR="005F18EC" w:rsidRPr="00233C93">
        <w:rPr>
          <w:rFonts w:ascii="Arial" w:hAnsi="Arial" w:cs="Arial"/>
          <w:sz w:val="20"/>
        </w:rPr>
        <w:t>2024</w:t>
      </w:r>
      <w:r w:rsidRPr="00233C93">
        <w:rPr>
          <w:rFonts w:ascii="Arial" w:hAnsi="Arial" w:cs="Arial"/>
          <w:sz w:val="20"/>
        </w:rPr>
        <w:t xml:space="preserve">: </w:t>
      </w:r>
      <w:r w:rsidR="00622AC3" w:rsidRPr="00233C93">
        <w:rPr>
          <w:rStyle w:val="Hyperlink"/>
          <w:rFonts w:ascii="Arial" w:hAnsi="Arial" w:cs="Arial"/>
          <w:sz w:val="20"/>
        </w:rPr>
        <w:t>www.salzburg-altstadt.at/de/eat-meet</w:t>
      </w:r>
    </w:p>
    <w:p w14:paraId="29984C6D" w14:textId="1BA11E4A" w:rsidR="00622AC3" w:rsidRPr="00233C93" w:rsidRDefault="00DC2399" w:rsidP="00622AC3">
      <w:pPr>
        <w:pStyle w:val="Listenabsatz"/>
        <w:numPr>
          <w:ilvl w:val="0"/>
          <w:numId w:val="12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a</w:t>
      </w:r>
      <w:r w:rsidR="005F18EC" w:rsidRPr="00233C93">
        <w:rPr>
          <w:rFonts w:ascii="Arial" w:hAnsi="Arial" w:cs="Arial"/>
          <w:b/>
          <w:bCs/>
          <w:sz w:val="20"/>
        </w:rPr>
        <w:t>spekteF</w:t>
      </w:r>
      <w:r>
        <w:rPr>
          <w:rFonts w:ascii="Arial" w:hAnsi="Arial" w:cs="Arial"/>
          <w:b/>
          <w:bCs/>
          <w:sz w:val="20"/>
        </w:rPr>
        <w:t>ESTIVAL</w:t>
      </w:r>
      <w:proofErr w:type="spellEnd"/>
      <w:r>
        <w:rPr>
          <w:rFonts w:ascii="Arial" w:hAnsi="Arial" w:cs="Arial"/>
          <w:b/>
          <w:bCs/>
          <w:sz w:val="20"/>
        </w:rPr>
        <w:t xml:space="preserve"> Salzburg</w:t>
      </w:r>
      <w:r w:rsidR="001C66CC" w:rsidRPr="00233C93">
        <w:rPr>
          <w:rFonts w:ascii="Arial" w:hAnsi="Arial" w:cs="Arial"/>
          <w:b/>
          <w:bCs/>
          <w:sz w:val="20"/>
        </w:rPr>
        <w:t>,</w:t>
      </w:r>
      <w:r w:rsidR="001C66CC" w:rsidRPr="00233C93">
        <w:rPr>
          <w:rFonts w:ascii="Arial" w:hAnsi="Arial" w:cs="Arial"/>
          <w:sz w:val="20"/>
        </w:rPr>
        <w:t xml:space="preserve"> 6. bis 10. März 2024: </w:t>
      </w:r>
      <w:hyperlink r:id="rId10" w:history="1">
        <w:r w:rsidR="00622AC3" w:rsidRPr="00233C93">
          <w:rPr>
            <w:rStyle w:val="Hyperlink"/>
            <w:rFonts w:ascii="Arial" w:hAnsi="Arial" w:cs="Arial"/>
            <w:sz w:val="20"/>
          </w:rPr>
          <w:t>www.aspekte-salzburg.com</w:t>
        </w:r>
      </w:hyperlink>
    </w:p>
    <w:p w14:paraId="18D46C91" w14:textId="38B96BD5" w:rsidR="005F18EC" w:rsidRPr="00233C93" w:rsidRDefault="005F18EC" w:rsidP="001C66CC">
      <w:pPr>
        <w:pStyle w:val="Listenabsatz"/>
        <w:numPr>
          <w:ilvl w:val="0"/>
          <w:numId w:val="12"/>
        </w:numPr>
        <w:rPr>
          <w:rFonts w:ascii="Arial" w:hAnsi="Arial" w:cs="Arial"/>
          <w:sz w:val="20"/>
        </w:rPr>
      </w:pPr>
      <w:r w:rsidRPr="00233C93">
        <w:rPr>
          <w:rFonts w:ascii="Arial" w:hAnsi="Arial" w:cs="Arial"/>
          <w:b/>
          <w:bCs/>
          <w:sz w:val="20"/>
        </w:rPr>
        <w:t>Salzburger Lauffestspiele</w:t>
      </w:r>
      <w:r w:rsidR="001C66CC" w:rsidRPr="00233C93">
        <w:rPr>
          <w:rFonts w:ascii="Arial" w:hAnsi="Arial" w:cs="Arial"/>
          <w:b/>
          <w:bCs/>
          <w:sz w:val="20"/>
        </w:rPr>
        <w:t>,</w:t>
      </w:r>
      <w:r w:rsidR="001C66CC" w:rsidRPr="00233C93">
        <w:rPr>
          <w:rFonts w:ascii="Arial" w:hAnsi="Arial" w:cs="Arial"/>
          <w:sz w:val="20"/>
        </w:rPr>
        <w:t xml:space="preserve"> 5. bis 12. Mai 2024: </w:t>
      </w:r>
      <w:hyperlink r:id="rId11" w:history="1">
        <w:r w:rsidR="00622AC3" w:rsidRPr="00233C93">
          <w:rPr>
            <w:rStyle w:val="Hyperlink"/>
            <w:rFonts w:ascii="Arial" w:hAnsi="Arial" w:cs="Arial"/>
            <w:sz w:val="20"/>
          </w:rPr>
          <w:t>www.salzburg-marathon.at</w:t>
        </w:r>
      </w:hyperlink>
      <w:r w:rsidRPr="00233C93">
        <w:rPr>
          <w:rFonts w:ascii="Arial" w:hAnsi="Arial" w:cs="Arial"/>
          <w:sz w:val="20"/>
        </w:rPr>
        <w:t xml:space="preserve"> </w:t>
      </w:r>
    </w:p>
    <w:p w14:paraId="08AD97A0" w14:textId="6B42754A" w:rsidR="005F18EC" w:rsidRPr="00233C93" w:rsidRDefault="005F18EC" w:rsidP="0097105B">
      <w:pPr>
        <w:pStyle w:val="Listenabsatz"/>
        <w:numPr>
          <w:ilvl w:val="0"/>
          <w:numId w:val="12"/>
        </w:numPr>
        <w:rPr>
          <w:rFonts w:ascii="Arial" w:hAnsi="Arial" w:cs="Arial"/>
          <w:sz w:val="20"/>
        </w:rPr>
      </w:pPr>
      <w:r w:rsidRPr="00233C93">
        <w:rPr>
          <w:rFonts w:ascii="Arial" w:hAnsi="Arial" w:cs="Arial"/>
          <w:b/>
          <w:bCs/>
          <w:sz w:val="20"/>
        </w:rPr>
        <w:t>Literaturfest</w:t>
      </w:r>
      <w:r w:rsidR="00740F0A" w:rsidRPr="00233C93">
        <w:rPr>
          <w:rFonts w:ascii="Arial" w:hAnsi="Arial" w:cs="Arial"/>
          <w:b/>
          <w:bCs/>
          <w:sz w:val="20"/>
        </w:rPr>
        <w:t xml:space="preserve"> Salzburg</w:t>
      </w:r>
      <w:r w:rsidR="001C66CC" w:rsidRPr="00233C93">
        <w:rPr>
          <w:rFonts w:ascii="Arial" w:hAnsi="Arial" w:cs="Arial"/>
          <w:b/>
          <w:bCs/>
          <w:sz w:val="20"/>
        </w:rPr>
        <w:t>,</w:t>
      </w:r>
      <w:r w:rsidR="001C66CC" w:rsidRPr="00233C93">
        <w:rPr>
          <w:rFonts w:ascii="Arial" w:hAnsi="Arial" w:cs="Arial"/>
          <w:sz w:val="20"/>
        </w:rPr>
        <w:t xml:space="preserve"> 22. bis 26. Mai 2024: </w:t>
      </w:r>
      <w:hyperlink r:id="rId12" w:history="1">
        <w:r w:rsidR="00622AC3" w:rsidRPr="00233C93">
          <w:rPr>
            <w:rStyle w:val="Hyperlink"/>
            <w:rFonts w:ascii="Arial" w:hAnsi="Arial" w:cs="Arial"/>
            <w:sz w:val="20"/>
          </w:rPr>
          <w:t>www.literaturfest-salzburg.at</w:t>
        </w:r>
      </w:hyperlink>
    </w:p>
    <w:p w14:paraId="13300C01" w14:textId="77777777" w:rsidR="00633E55" w:rsidRPr="00A36006" w:rsidRDefault="00633E55" w:rsidP="00C61BD9">
      <w:pPr>
        <w:rPr>
          <w:b/>
          <w:bCs/>
        </w:rPr>
      </w:pPr>
    </w:p>
    <w:p w14:paraId="07DECF85" w14:textId="7C8EA073" w:rsidR="00A320D9" w:rsidRDefault="005721B9" w:rsidP="00A320D9">
      <w:pPr>
        <w:rPr>
          <w:rStyle w:val="Kommentarzeichen"/>
        </w:rPr>
      </w:pPr>
      <w:r>
        <w:rPr>
          <w:b/>
          <w:bCs/>
          <w:sz w:val="24"/>
          <w:szCs w:val="24"/>
        </w:rPr>
        <w:t>Lebendiges</w:t>
      </w:r>
      <w:r w:rsidR="00D571EB">
        <w:rPr>
          <w:b/>
          <w:bCs/>
          <w:sz w:val="24"/>
          <w:szCs w:val="24"/>
        </w:rPr>
        <w:t xml:space="preserve"> </w:t>
      </w:r>
      <w:r w:rsidR="005F18EC">
        <w:rPr>
          <w:b/>
          <w:bCs/>
          <w:sz w:val="24"/>
          <w:szCs w:val="24"/>
        </w:rPr>
        <w:t>Brauchtum und Tradition</w:t>
      </w:r>
      <w:r w:rsidR="00D571EB">
        <w:rPr>
          <w:b/>
          <w:bCs/>
          <w:sz w:val="24"/>
          <w:szCs w:val="24"/>
        </w:rPr>
        <w:t xml:space="preserve"> zum Miterleben</w:t>
      </w:r>
    </w:p>
    <w:p w14:paraId="20E67B24" w14:textId="7B2ABE94" w:rsidR="00233C93" w:rsidRDefault="00633E55" w:rsidP="00F72E79">
      <w:pPr>
        <w:rPr>
          <w:lang w:val="de-DE"/>
        </w:rPr>
      </w:pPr>
      <w:r>
        <w:rPr>
          <w:lang w:val="de-DE"/>
        </w:rPr>
        <w:t>Die</w:t>
      </w:r>
      <w:r w:rsidR="00233C93">
        <w:rPr>
          <w:lang w:val="de-DE"/>
        </w:rPr>
        <w:t xml:space="preserve"> Ostertage</w:t>
      </w:r>
      <w:r w:rsidR="00A320D9">
        <w:rPr>
          <w:lang w:val="de-DE"/>
        </w:rPr>
        <w:t xml:space="preserve"> laden dazu ein, das</w:t>
      </w:r>
      <w:r w:rsidR="00233C93">
        <w:rPr>
          <w:lang w:val="de-DE"/>
        </w:rPr>
        <w:t xml:space="preserve"> </w:t>
      </w:r>
      <w:r w:rsidR="00A320D9">
        <w:rPr>
          <w:lang w:val="de-DE"/>
        </w:rPr>
        <w:t xml:space="preserve">frühlingshafte </w:t>
      </w:r>
      <w:r w:rsidR="00233C93">
        <w:rPr>
          <w:lang w:val="de-DE"/>
        </w:rPr>
        <w:t xml:space="preserve">Salzburg </w:t>
      </w:r>
      <w:r w:rsidR="00A320D9">
        <w:rPr>
          <w:lang w:val="de-DE"/>
        </w:rPr>
        <w:t>mit seinen wunderbaren Traditionen</w:t>
      </w:r>
      <w:r w:rsidR="00672397">
        <w:rPr>
          <w:lang w:val="de-DE"/>
        </w:rPr>
        <w:t xml:space="preserve"> </w:t>
      </w:r>
      <w:r w:rsidR="00A320D9">
        <w:rPr>
          <w:lang w:val="de-DE"/>
        </w:rPr>
        <w:t xml:space="preserve">zu erleben. </w:t>
      </w:r>
      <w:r w:rsidR="00F72E79">
        <w:rPr>
          <w:lang w:val="de-DE"/>
        </w:rPr>
        <w:t>Die aus</w:t>
      </w:r>
      <w:r w:rsidR="00973AEC">
        <w:rPr>
          <w:lang w:val="de-DE"/>
        </w:rPr>
        <w:t xml:space="preserve"> immergrünen Zweigen </w:t>
      </w:r>
      <w:r w:rsidR="00F72E79">
        <w:rPr>
          <w:lang w:val="de-DE"/>
        </w:rPr>
        <w:t>gebundenen</w:t>
      </w:r>
      <w:r w:rsidR="00973AEC">
        <w:rPr>
          <w:lang w:val="de-DE"/>
        </w:rPr>
        <w:t xml:space="preserve"> </w:t>
      </w:r>
      <w:r>
        <w:rPr>
          <w:lang w:val="de-DE"/>
        </w:rPr>
        <w:t xml:space="preserve">und festlich geschmückten </w:t>
      </w:r>
      <w:r w:rsidR="00F72E79">
        <w:rPr>
          <w:lang w:val="de-DE"/>
        </w:rPr>
        <w:t>„</w:t>
      </w:r>
      <w:r w:rsidR="00973AEC">
        <w:rPr>
          <w:lang w:val="de-DE"/>
        </w:rPr>
        <w:t>Palmbuschen</w:t>
      </w:r>
      <w:r w:rsidR="00F72E79">
        <w:rPr>
          <w:lang w:val="de-DE"/>
        </w:rPr>
        <w:t>“</w:t>
      </w:r>
      <w:r w:rsidR="00973AEC">
        <w:rPr>
          <w:lang w:val="de-DE"/>
        </w:rPr>
        <w:t xml:space="preserve"> </w:t>
      </w:r>
      <w:r w:rsidR="00F72E79">
        <w:rPr>
          <w:lang w:val="de-DE"/>
        </w:rPr>
        <w:t>werden</w:t>
      </w:r>
      <w:r w:rsidR="006D5758">
        <w:rPr>
          <w:lang w:val="de-DE"/>
        </w:rPr>
        <w:t xml:space="preserve"> </w:t>
      </w:r>
      <w:r w:rsidR="00A320D9">
        <w:rPr>
          <w:lang w:val="de-DE"/>
        </w:rPr>
        <w:t xml:space="preserve">am Palmsonntag </w:t>
      </w:r>
      <w:r w:rsidR="006D5758">
        <w:rPr>
          <w:lang w:val="de-DE"/>
        </w:rPr>
        <w:t>geweiht</w:t>
      </w:r>
      <w:r>
        <w:rPr>
          <w:lang w:val="de-DE"/>
        </w:rPr>
        <w:t xml:space="preserve"> und danach auf das Feld gestellt</w:t>
      </w:r>
      <w:r w:rsidR="00D6796F">
        <w:rPr>
          <w:lang w:val="de-DE"/>
        </w:rPr>
        <w:t xml:space="preserve">, um eine </w:t>
      </w:r>
      <w:r>
        <w:rPr>
          <w:lang w:val="de-DE"/>
        </w:rPr>
        <w:t xml:space="preserve">segenreiche Ernte </w:t>
      </w:r>
      <w:r w:rsidR="00D6796F">
        <w:rPr>
          <w:lang w:val="de-DE"/>
        </w:rPr>
        <w:t>zu erbitten</w:t>
      </w:r>
      <w:r>
        <w:rPr>
          <w:lang w:val="de-DE"/>
        </w:rPr>
        <w:t xml:space="preserve">. </w:t>
      </w:r>
      <w:r w:rsidR="00A320D9">
        <w:rPr>
          <w:lang w:val="de-DE"/>
        </w:rPr>
        <w:t xml:space="preserve">Auf Ostermärkten </w:t>
      </w:r>
      <w:r w:rsidR="003601B4">
        <w:rPr>
          <w:lang w:val="de-DE"/>
        </w:rPr>
        <w:t xml:space="preserve">und Wochenmärkten </w:t>
      </w:r>
      <w:r w:rsidR="00A320D9">
        <w:rPr>
          <w:lang w:val="de-DE"/>
        </w:rPr>
        <w:t>gibt es</w:t>
      </w:r>
      <w:r w:rsidR="00042586">
        <w:rPr>
          <w:lang w:val="de-DE"/>
        </w:rPr>
        <w:t xml:space="preserve"> </w:t>
      </w:r>
      <w:r w:rsidR="006B366F">
        <w:rPr>
          <w:lang w:val="de-DE"/>
        </w:rPr>
        <w:t>b</w:t>
      </w:r>
      <w:r w:rsidR="00973AEC">
        <w:rPr>
          <w:lang w:val="de-DE"/>
        </w:rPr>
        <w:t xml:space="preserve">esonders schöne, handverzierte Ostereier </w:t>
      </w:r>
      <w:r w:rsidR="00A320D9">
        <w:rPr>
          <w:lang w:val="de-DE"/>
        </w:rPr>
        <w:t xml:space="preserve">zu </w:t>
      </w:r>
      <w:r w:rsidR="00414F02">
        <w:rPr>
          <w:lang w:val="de-DE"/>
        </w:rPr>
        <w:t>kaufen</w:t>
      </w:r>
      <w:r w:rsidR="00A320D9">
        <w:rPr>
          <w:lang w:val="de-DE"/>
        </w:rPr>
        <w:t>.</w:t>
      </w:r>
      <w:r>
        <w:rPr>
          <w:lang w:val="de-DE"/>
        </w:rPr>
        <w:t xml:space="preserve"> Ein Erlebnis </w:t>
      </w:r>
      <w:r w:rsidR="003507DE">
        <w:rPr>
          <w:lang w:val="de-DE"/>
        </w:rPr>
        <w:t xml:space="preserve">für Kinder </w:t>
      </w:r>
      <w:r>
        <w:rPr>
          <w:lang w:val="de-DE"/>
        </w:rPr>
        <w:t>ist auch das Ostereiersuchen – wie jenes im Salzburger Freilichtmuseum</w:t>
      </w:r>
      <w:r w:rsidRPr="00633E55">
        <w:rPr>
          <w:lang w:val="de-DE"/>
        </w:rPr>
        <w:t>.</w:t>
      </w:r>
      <w:r>
        <w:rPr>
          <w:lang w:val="de-DE"/>
        </w:rPr>
        <w:t xml:space="preserve"> </w:t>
      </w:r>
      <w:r w:rsidR="00196BF0">
        <w:rPr>
          <w:lang w:val="de-DE"/>
        </w:rPr>
        <w:t xml:space="preserve">Anfang Mai </w:t>
      </w:r>
      <w:r w:rsidR="00A320D9">
        <w:rPr>
          <w:lang w:val="de-DE"/>
        </w:rPr>
        <w:t>ist es dann wieder so weit: Die</w:t>
      </w:r>
      <w:r w:rsidR="00A320D9" w:rsidRPr="00A320D9">
        <w:t xml:space="preserve"> </w:t>
      </w:r>
      <w:r w:rsidR="00A320D9" w:rsidRPr="00A320D9">
        <w:rPr>
          <w:lang w:val="de-DE"/>
        </w:rPr>
        <w:t xml:space="preserve">Maibäume werden </w:t>
      </w:r>
      <w:r>
        <w:rPr>
          <w:lang w:val="de-DE"/>
        </w:rPr>
        <w:t xml:space="preserve">mit Manneskraft </w:t>
      </w:r>
      <w:r w:rsidR="00A320D9">
        <w:rPr>
          <w:lang w:val="de-DE"/>
        </w:rPr>
        <w:t xml:space="preserve">aufgestellt, begleitet von großen Festen mit Musik und Tanz. </w:t>
      </w:r>
      <w:r>
        <w:rPr>
          <w:lang w:val="de-DE"/>
        </w:rPr>
        <w:t>Bei</w:t>
      </w:r>
      <w:r w:rsidR="00F84B7C">
        <w:rPr>
          <w:lang w:val="de-DE"/>
        </w:rPr>
        <w:t xml:space="preserve"> </w:t>
      </w:r>
      <w:r w:rsidR="00CB4285">
        <w:rPr>
          <w:lang w:val="de-DE"/>
        </w:rPr>
        <w:t>feierlichen</w:t>
      </w:r>
      <w:r w:rsidR="00041498">
        <w:rPr>
          <w:lang w:val="de-DE"/>
        </w:rPr>
        <w:t xml:space="preserve"> Anlässen</w:t>
      </w:r>
      <w:r w:rsidR="00F84B7C">
        <w:rPr>
          <w:lang w:val="de-DE"/>
        </w:rPr>
        <w:t xml:space="preserve"> </w:t>
      </w:r>
      <w:r>
        <w:rPr>
          <w:lang w:val="de-DE"/>
        </w:rPr>
        <w:t>wie diesen</w:t>
      </w:r>
      <w:r w:rsidR="00D6796F">
        <w:rPr>
          <w:lang w:val="de-DE"/>
        </w:rPr>
        <w:t xml:space="preserve"> – </w:t>
      </w:r>
      <w:r>
        <w:rPr>
          <w:lang w:val="de-DE"/>
        </w:rPr>
        <w:t xml:space="preserve">aber auch abseits davon </w:t>
      </w:r>
      <w:r w:rsidR="00D6796F">
        <w:rPr>
          <w:lang w:val="de-DE"/>
        </w:rPr>
        <w:t xml:space="preserve">– </w:t>
      </w:r>
      <w:r w:rsidR="00F84B7C">
        <w:rPr>
          <w:lang w:val="de-DE"/>
        </w:rPr>
        <w:t>zeigt sich, dass die Tracht in Salzburg</w:t>
      </w:r>
      <w:r w:rsidR="00FB729D">
        <w:rPr>
          <w:lang w:val="de-DE"/>
        </w:rPr>
        <w:t xml:space="preserve"> bis heute</w:t>
      </w:r>
      <w:r w:rsidR="00041498">
        <w:rPr>
          <w:lang w:val="de-DE"/>
        </w:rPr>
        <w:t xml:space="preserve"> </w:t>
      </w:r>
      <w:r w:rsidR="006D5758">
        <w:rPr>
          <w:lang w:val="de-DE"/>
        </w:rPr>
        <w:t xml:space="preserve">ein </w:t>
      </w:r>
      <w:r w:rsidR="00041498">
        <w:rPr>
          <w:lang w:val="de-DE"/>
        </w:rPr>
        <w:t>hoch geschätztes</w:t>
      </w:r>
      <w:r w:rsidR="00FB729D">
        <w:rPr>
          <w:lang w:val="de-DE"/>
        </w:rPr>
        <w:t xml:space="preserve"> Kulturgut</w:t>
      </w:r>
      <w:r w:rsidR="00F84B7C">
        <w:rPr>
          <w:lang w:val="de-DE"/>
        </w:rPr>
        <w:t xml:space="preserve"> ist</w:t>
      </w:r>
      <w:r w:rsidR="00FB729D">
        <w:rPr>
          <w:lang w:val="de-DE"/>
        </w:rPr>
        <w:t xml:space="preserve">. In der Stadt Salzburg </w:t>
      </w:r>
      <w:r w:rsidR="002A1C43">
        <w:rPr>
          <w:lang w:val="de-DE"/>
        </w:rPr>
        <w:t xml:space="preserve">präsentieren </w:t>
      </w:r>
      <w:r w:rsidR="00F72E79">
        <w:rPr>
          <w:lang w:val="de-DE"/>
        </w:rPr>
        <w:t>zahlreiche</w:t>
      </w:r>
      <w:r w:rsidR="00041498">
        <w:rPr>
          <w:lang w:val="de-DE"/>
        </w:rPr>
        <w:t xml:space="preserve"> </w:t>
      </w:r>
      <w:r w:rsidR="00FB729D">
        <w:rPr>
          <w:lang w:val="de-DE"/>
        </w:rPr>
        <w:t>Trachten</w:t>
      </w:r>
      <w:r w:rsidR="002A1C43">
        <w:rPr>
          <w:lang w:val="de-DE"/>
        </w:rPr>
        <w:t>hersteller</w:t>
      </w:r>
      <w:r w:rsidR="00F3500C">
        <w:rPr>
          <w:lang w:val="de-DE"/>
        </w:rPr>
        <w:t xml:space="preserve">, </w:t>
      </w:r>
      <w:r w:rsidR="00FB729D">
        <w:rPr>
          <w:lang w:val="de-DE"/>
        </w:rPr>
        <w:t>vom Traditionsbetrieb bis zu jungen Designer</w:t>
      </w:r>
      <w:r w:rsidR="00CD6420">
        <w:rPr>
          <w:lang w:val="de-DE"/>
        </w:rPr>
        <w:t>innen</w:t>
      </w:r>
      <w:r w:rsidR="00F3500C">
        <w:rPr>
          <w:lang w:val="de-DE"/>
        </w:rPr>
        <w:t xml:space="preserve">, </w:t>
      </w:r>
      <w:r w:rsidR="002A1C43">
        <w:rPr>
          <w:lang w:val="de-DE"/>
        </w:rPr>
        <w:t>ihre vielfältigen Kollektionen</w:t>
      </w:r>
      <w:r w:rsidR="00672397">
        <w:rPr>
          <w:lang w:val="de-DE"/>
        </w:rPr>
        <w:t>.</w:t>
      </w:r>
    </w:p>
    <w:p w14:paraId="0D2E5FC7" w14:textId="77777777" w:rsidR="00041498" w:rsidRPr="00652ECC" w:rsidRDefault="00041498" w:rsidP="00E36152">
      <w:pPr>
        <w:rPr>
          <w:lang w:val="de-DE"/>
        </w:rPr>
      </w:pPr>
    </w:p>
    <w:p w14:paraId="1F071B9B" w14:textId="6DA6D35D" w:rsidR="003507DE" w:rsidRPr="00042586" w:rsidRDefault="003507DE" w:rsidP="003507DE">
      <w:pPr>
        <w:pStyle w:val="Listenabsatz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Palmbuschbinden im Salzburger Heimatwerk, 22. bis 23. </w:t>
      </w:r>
      <w:r w:rsidR="007176AC">
        <w:rPr>
          <w:rFonts w:ascii="Arial" w:hAnsi="Arial" w:cs="Arial"/>
          <w:sz w:val="20"/>
        </w:rPr>
        <w:t>März</w:t>
      </w:r>
      <w:r>
        <w:rPr>
          <w:rFonts w:ascii="Arial" w:hAnsi="Arial" w:cs="Arial"/>
          <w:sz w:val="20"/>
        </w:rPr>
        <w:t xml:space="preserve"> 2024: </w:t>
      </w:r>
      <w:hyperlink r:id="rId13" w:history="1">
        <w:r w:rsidRPr="00931B6D">
          <w:rPr>
            <w:rStyle w:val="Hyperlink"/>
            <w:rFonts w:ascii="Arial" w:hAnsi="Arial" w:cs="Arial"/>
            <w:sz w:val="20"/>
          </w:rPr>
          <w:t>www.salzburgerheimatwerk.at</w:t>
        </w:r>
      </w:hyperlink>
      <w:r>
        <w:rPr>
          <w:rFonts w:ascii="Arial" w:hAnsi="Arial" w:cs="Arial"/>
          <w:sz w:val="20"/>
        </w:rPr>
        <w:t xml:space="preserve"> </w:t>
      </w:r>
    </w:p>
    <w:p w14:paraId="21F37F27" w14:textId="55511855" w:rsidR="00EB019B" w:rsidRPr="00042586" w:rsidRDefault="0003472F" w:rsidP="001D2533">
      <w:pPr>
        <w:pStyle w:val="Listenabsatz"/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 w:rsidRPr="0003472F">
        <w:rPr>
          <w:rFonts w:ascii="Arial" w:hAnsi="Arial" w:cs="Arial"/>
          <w:sz w:val="20"/>
        </w:rPr>
        <w:t>Ostermarkt im Salzburger Freilichtmuseum 23. März 202</w:t>
      </w:r>
      <w:r w:rsidR="00672397">
        <w:rPr>
          <w:rFonts w:ascii="Arial" w:hAnsi="Arial" w:cs="Arial"/>
          <w:sz w:val="20"/>
        </w:rPr>
        <w:t>4</w:t>
      </w:r>
      <w:r w:rsidRPr="0003472F">
        <w:rPr>
          <w:rFonts w:ascii="Arial" w:hAnsi="Arial" w:cs="Arial"/>
          <w:sz w:val="20"/>
        </w:rPr>
        <w:t xml:space="preserve">: </w:t>
      </w:r>
      <w:hyperlink r:id="rId14" w:history="1">
        <w:r w:rsidRPr="0003472F">
          <w:rPr>
            <w:rStyle w:val="Hyperlink"/>
            <w:rFonts w:ascii="Arial" w:hAnsi="Arial" w:cs="Arial"/>
            <w:sz w:val="20"/>
          </w:rPr>
          <w:t>www.freilichtmuseum.com</w:t>
        </w:r>
      </w:hyperlink>
    </w:p>
    <w:p w14:paraId="1E904C16" w14:textId="595ECAA3" w:rsidR="009337C8" w:rsidRPr="00672397" w:rsidRDefault="00042586" w:rsidP="00742101">
      <w:pPr>
        <w:pStyle w:val="Listenabsatz"/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 w:rsidRPr="0003472F">
        <w:rPr>
          <w:rFonts w:ascii="Arial" w:hAnsi="Arial" w:cs="Arial"/>
          <w:sz w:val="20"/>
        </w:rPr>
        <w:t>Maibaumfest im Salzburger Freilichtmuseum, 1. Mai 2024:</w:t>
      </w:r>
      <w:r w:rsidRPr="0003472F">
        <w:t xml:space="preserve"> </w:t>
      </w:r>
      <w:hyperlink r:id="rId15" w:history="1">
        <w:r w:rsidRPr="0003472F">
          <w:rPr>
            <w:rStyle w:val="Hyperlink"/>
            <w:rFonts w:ascii="Arial" w:hAnsi="Arial" w:cs="Arial"/>
            <w:sz w:val="20"/>
          </w:rPr>
          <w:t>www.freilichtmuseum.com</w:t>
        </w:r>
      </w:hyperlink>
    </w:p>
    <w:p w14:paraId="0EAE140C" w14:textId="77777777" w:rsidR="009337C8" w:rsidRPr="00652ECC" w:rsidRDefault="009337C8" w:rsidP="00742101">
      <w:pPr>
        <w:rPr>
          <w:lang w:val="de-DE"/>
        </w:rPr>
      </w:pPr>
    </w:p>
    <w:p w14:paraId="52DD3308" w14:textId="0F67563D" w:rsidR="0040260A" w:rsidRPr="005F4DB9" w:rsidRDefault="0040260A" w:rsidP="0040260A">
      <w:pPr>
        <w:rPr>
          <w:rFonts w:cs="Times New Roman"/>
          <w:sz w:val="20"/>
          <w:szCs w:val="20"/>
          <w:u w:val="single"/>
          <w:lang w:val="fr-FR"/>
        </w:rPr>
      </w:pPr>
      <w:r w:rsidRPr="005F4DB9">
        <w:rPr>
          <w:b/>
          <w:bCs/>
          <w:sz w:val="20"/>
          <w:szCs w:val="20"/>
          <w:lang w:val="de-DE"/>
        </w:rPr>
        <w:t xml:space="preserve">Weitere Informationen: </w:t>
      </w:r>
      <w:r w:rsidRPr="005F4DB9">
        <w:rPr>
          <w:b/>
          <w:bCs/>
          <w:sz w:val="20"/>
          <w:szCs w:val="20"/>
          <w:lang w:val="de-DE"/>
        </w:rPr>
        <w:br/>
      </w:r>
      <w:r w:rsidR="00672397">
        <w:rPr>
          <w:sz w:val="20"/>
          <w:szCs w:val="20"/>
          <w:lang w:val="de-DE"/>
        </w:rPr>
        <w:t xml:space="preserve">TSG </w:t>
      </w:r>
      <w:r w:rsidRPr="005F4DB9">
        <w:rPr>
          <w:sz w:val="20"/>
          <w:szCs w:val="20"/>
          <w:lang w:val="de-DE"/>
        </w:rPr>
        <w:t>Tourismus Salzburg</w:t>
      </w:r>
      <w:r w:rsidR="00672397">
        <w:rPr>
          <w:sz w:val="20"/>
          <w:szCs w:val="20"/>
          <w:lang w:val="de-DE"/>
        </w:rPr>
        <w:t xml:space="preserve"> GmbH</w:t>
      </w:r>
      <w:r w:rsidRPr="005F4DB9">
        <w:rPr>
          <w:sz w:val="20"/>
          <w:szCs w:val="20"/>
          <w:lang w:val="de-DE"/>
        </w:rPr>
        <w:t xml:space="preserve">, </w:t>
      </w:r>
      <w:proofErr w:type="spellStart"/>
      <w:r w:rsidRPr="005F4DB9">
        <w:rPr>
          <w:sz w:val="20"/>
          <w:szCs w:val="20"/>
          <w:lang w:val="de-DE"/>
        </w:rPr>
        <w:t>Auerspergstraße</w:t>
      </w:r>
      <w:proofErr w:type="spellEnd"/>
      <w:r w:rsidRPr="005F4DB9">
        <w:rPr>
          <w:sz w:val="20"/>
          <w:szCs w:val="20"/>
          <w:lang w:val="de-DE"/>
        </w:rPr>
        <w:t xml:space="preserve"> 6, 5020 Salzburg, Austria, </w:t>
      </w:r>
      <w:r w:rsidRPr="005F4DB9">
        <w:rPr>
          <w:sz w:val="20"/>
          <w:szCs w:val="20"/>
          <w:lang w:val="de-DE"/>
        </w:rPr>
        <w:br/>
        <w:t xml:space="preserve">Tel.: +43/662/889 87 - 0, </w:t>
      </w:r>
      <w:r w:rsidRPr="005F4DB9">
        <w:rPr>
          <w:sz w:val="20"/>
          <w:szCs w:val="20"/>
          <w:lang w:val="fr-FR"/>
        </w:rPr>
        <w:t>Fax: +43/662/889 87 - 32,</w:t>
      </w:r>
      <w:r w:rsidR="006C5A7C">
        <w:rPr>
          <w:sz w:val="20"/>
          <w:szCs w:val="20"/>
          <w:lang w:val="fr-FR"/>
        </w:rPr>
        <w:t xml:space="preserve"> </w:t>
      </w:r>
      <w:hyperlink r:id="rId16" w:history="1">
        <w:r w:rsidR="006C5A7C" w:rsidRPr="00201168">
          <w:rPr>
            <w:rStyle w:val="Hyperlink"/>
            <w:rFonts w:cs="Arial"/>
            <w:sz w:val="20"/>
            <w:szCs w:val="20"/>
            <w:lang w:val="fr-FR"/>
          </w:rPr>
          <w:t>www.salzbur.info</w:t>
        </w:r>
      </w:hyperlink>
      <w:r w:rsidR="006C5A7C">
        <w:rPr>
          <w:sz w:val="20"/>
          <w:szCs w:val="20"/>
          <w:lang w:val="fr-FR"/>
        </w:rPr>
        <w:t xml:space="preserve"> </w:t>
      </w:r>
      <w:r w:rsidRPr="005F4DB9">
        <w:rPr>
          <w:sz w:val="20"/>
          <w:szCs w:val="20"/>
          <w:lang w:val="de-DE"/>
        </w:rPr>
        <w:t>#visitsalzburg</w:t>
      </w:r>
    </w:p>
    <w:p w14:paraId="0AFBA7AE" w14:textId="77777777" w:rsidR="0040260A" w:rsidRPr="006C5A7C" w:rsidRDefault="0040260A" w:rsidP="0040260A">
      <w:pPr>
        <w:jc w:val="both"/>
        <w:rPr>
          <w:b/>
          <w:sz w:val="20"/>
          <w:szCs w:val="20"/>
          <w:lang w:val="fr-FR"/>
        </w:rPr>
      </w:pPr>
    </w:p>
    <w:p w14:paraId="2E9C7071" w14:textId="39D8EDD4" w:rsidR="001B5AD5" w:rsidRDefault="0040260A" w:rsidP="00633E55">
      <w:pPr>
        <w:jc w:val="both"/>
        <w:rPr>
          <w:sz w:val="20"/>
          <w:lang w:val="de-DE"/>
        </w:rPr>
      </w:pPr>
      <w:r w:rsidRPr="005F4DB9">
        <w:rPr>
          <w:b/>
          <w:sz w:val="20"/>
          <w:lang w:val="de-DE"/>
        </w:rPr>
        <w:t xml:space="preserve">Pressekontakt: </w:t>
      </w:r>
      <w:r w:rsidRPr="005F4DB9">
        <w:rPr>
          <w:b/>
          <w:sz w:val="20"/>
          <w:lang w:val="de-DE"/>
        </w:rPr>
        <w:br/>
      </w:r>
      <w:r w:rsidRPr="005F4DB9">
        <w:rPr>
          <w:sz w:val="20"/>
          <w:lang w:val="de-DE"/>
        </w:rPr>
        <w:t xml:space="preserve">Susanne Zauner, Tel.: +43/662/889 87 – 305, </w:t>
      </w:r>
      <w:hyperlink r:id="rId17" w:history="1">
        <w:r w:rsidR="006C5A7C" w:rsidRPr="00201168">
          <w:rPr>
            <w:rStyle w:val="Hyperlink"/>
            <w:rFonts w:cs="Arial"/>
            <w:sz w:val="20"/>
            <w:lang w:val="de-DE"/>
          </w:rPr>
          <w:t>www.salzburg.info/presse</w:t>
        </w:r>
      </w:hyperlink>
      <w:r w:rsidR="006C5A7C">
        <w:rPr>
          <w:sz w:val="20"/>
          <w:lang w:val="de-DE"/>
        </w:rPr>
        <w:t xml:space="preserve">, </w:t>
      </w:r>
      <w:hyperlink r:id="rId18" w:history="1">
        <w:r w:rsidR="006C5A7C" w:rsidRPr="00201168">
          <w:rPr>
            <w:rStyle w:val="Hyperlink"/>
            <w:rFonts w:cs="Arial"/>
            <w:sz w:val="20"/>
            <w:lang w:val="de-DE"/>
          </w:rPr>
          <w:t>presse@salzburg.info</w:t>
        </w:r>
      </w:hyperlink>
      <w:r w:rsidR="006C5A7C">
        <w:rPr>
          <w:sz w:val="20"/>
          <w:lang w:val="de-DE"/>
        </w:rPr>
        <w:t xml:space="preserve"> </w:t>
      </w:r>
    </w:p>
    <w:p w14:paraId="0EE95933" w14:textId="77777777" w:rsidR="006C5A7C" w:rsidRDefault="006C5A7C" w:rsidP="00633E55">
      <w:pPr>
        <w:jc w:val="both"/>
        <w:rPr>
          <w:sz w:val="20"/>
          <w:lang w:val="de-DE"/>
        </w:rPr>
      </w:pPr>
    </w:p>
    <w:p w14:paraId="246681E6" w14:textId="77777777" w:rsidR="006C5A7C" w:rsidRDefault="006C5A7C" w:rsidP="00633E55">
      <w:pPr>
        <w:jc w:val="both"/>
        <w:rPr>
          <w:sz w:val="20"/>
          <w:lang w:val="de-DE"/>
        </w:rPr>
      </w:pPr>
    </w:p>
    <w:p w14:paraId="0DA8C7E8" w14:textId="13197ACB" w:rsidR="006C5A7C" w:rsidRDefault="006C5A7C" w:rsidP="006C5A7C">
      <w:pPr>
        <w:jc w:val="right"/>
        <w:rPr>
          <w:sz w:val="20"/>
          <w:lang w:val="de-DE"/>
        </w:rPr>
      </w:pPr>
      <w:r>
        <w:rPr>
          <w:sz w:val="20"/>
          <w:lang w:val="de-DE"/>
        </w:rPr>
        <w:t>Stand: 9. Februar 2024, Änderungen vorbehalten</w:t>
      </w:r>
    </w:p>
    <w:sectPr w:rsidR="006C5A7C" w:rsidSect="00731DD1">
      <w:headerReference w:type="default" r:id="rId19"/>
      <w:footerReference w:type="default" r:id="rId20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25C6" w14:textId="77777777" w:rsidR="00731DD1" w:rsidRDefault="00731DD1" w:rsidP="00790AA5">
      <w:r>
        <w:separator/>
      </w:r>
    </w:p>
  </w:endnote>
  <w:endnote w:type="continuationSeparator" w:id="0">
    <w:p w14:paraId="48978886" w14:textId="77777777" w:rsidR="00731DD1" w:rsidRDefault="00731DD1" w:rsidP="007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2BFB" w14:textId="77777777" w:rsidR="001E6B05" w:rsidRDefault="001E6B05" w:rsidP="006B2844">
    <w:pPr>
      <w:pStyle w:val="Kopfzeile"/>
    </w:pPr>
  </w:p>
  <w:p w14:paraId="23BD02C5" w14:textId="77777777" w:rsidR="001E6B05" w:rsidRDefault="007E57AE" w:rsidP="006B2844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00959B" wp14:editId="74782722">
          <wp:simplePos x="0" y="0"/>
          <wp:positionH relativeFrom="column">
            <wp:posOffset>-224790</wp:posOffset>
          </wp:positionH>
          <wp:positionV relativeFrom="paragraph">
            <wp:posOffset>-593725</wp:posOffset>
          </wp:positionV>
          <wp:extent cx="6353175" cy="828675"/>
          <wp:effectExtent l="0" t="0" r="0" b="0"/>
          <wp:wrapTight wrapText="bothSides">
            <wp:wrapPolygon edited="0">
              <wp:start x="0" y="0"/>
              <wp:lineTo x="0" y="21352"/>
              <wp:lineTo x="21568" y="21352"/>
              <wp:lineTo x="21568" y="0"/>
              <wp:lineTo x="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32B1" w14:textId="77777777" w:rsidR="00731DD1" w:rsidRDefault="00731DD1" w:rsidP="00790AA5">
      <w:r>
        <w:separator/>
      </w:r>
    </w:p>
  </w:footnote>
  <w:footnote w:type="continuationSeparator" w:id="0">
    <w:p w14:paraId="3E488866" w14:textId="77777777" w:rsidR="00731DD1" w:rsidRDefault="00731DD1" w:rsidP="0079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3BDB" w14:textId="77777777" w:rsidR="001E6B05" w:rsidRDefault="007E57A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68D59B" wp14:editId="0DD77DC5">
          <wp:simplePos x="0" y="0"/>
          <wp:positionH relativeFrom="column">
            <wp:posOffset>4824095</wp:posOffset>
          </wp:positionH>
          <wp:positionV relativeFrom="paragraph">
            <wp:posOffset>24130</wp:posOffset>
          </wp:positionV>
          <wp:extent cx="1390015" cy="671830"/>
          <wp:effectExtent l="0" t="0" r="0" b="0"/>
          <wp:wrapTight wrapText="bothSides">
            <wp:wrapPolygon edited="0">
              <wp:start x="0" y="0"/>
              <wp:lineTo x="0" y="20824"/>
              <wp:lineTo x="21314" y="20824"/>
              <wp:lineTo x="21314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D3FDE" w14:textId="77777777" w:rsidR="005E6FEA" w:rsidRPr="00476685" w:rsidRDefault="005E6FEA" w:rsidP="005E6FEA">
    <w:pPr>
      <w:tabs>
        <w:tab w:val="left" w:pos="6804"/>
      </w:tabs>
      <w:rPr>
        <w:sz w:val="20"/>
        <w:szCs w:val="20"/>
      </w:rPr>
    </w:pPr>
    <w:r w:rsidRPr="00305D76">
      <w:rPr>
        <w:sz w:val="28"/>
        <w:szCs w:val="28"/>
      </w:rPr>
      <w:t xml:space="preserve">PRESSEINFORMATION </w:t>
    </w:r>
  </w:p>
  <w:p w14:paraId="3A17CC10" w14:textId="77777777" w:rsidR="001E6B05" w:rsidRDefault="001E6B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E80"/>
    <w:multiLevelType w:val="hybridMultilevel"/>
    <w:tmpl w:val="DD8282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50C7"/>
    <w:multiLevelType w:val="hybridMultilevel"/>
    <w:tmpl w:val="B98CB94A"/>
    <w:lvl w:ilvl="0" w:tplc="E84C3F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4634"/>
    <w:multiLevelType w:val="hybridMultilevel"/>
    <w:tmpl w:val="DADCC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DDB"/>
    <w:multiLevelType w:val="hybridMultilevel"/>
    <w:tmpl w:val="AD3EC830"/>
    <w:lvl w:ilvl="0" w:tplc="F0EE68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E88"/>
    <w:multiLevelType w:val="hybridMultilevel"/>
    <w:tmpl w:val="C2F85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690D"/>
    <w:multiLevelType w:val="hybridMultilevel"/>
    <w:tmpl w:val="AF725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41D"/>
    <w:multiLevelType w:val="hybridMultilevel"/>
    <w:tmpl w:val="1884E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A6655"/>
    <w:multiLevelType w:val="hybridMultilevel"/>
    <w:tmpl w:val="13ECC12A"/>
    <w:lvl w:ilvl="0" w:tplc="48289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A1A"/>
    <w:multiLevelType w:val="hybridMultilevel"/>
    <w:tmpl w:val="3C4CB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76349"/>
    <w:multiLevelType w:val="hybridMultilevel"/>
    <w:tmpl w:val="5BECF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F8D"/>
    <w:multiLevelType w:val="hybridMultilevel"/>
    <w:tmpl w:val="A57873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32A3"/>
    <w:multiLevelType w:val="hybridMultilevel"/>
    <w:tmpl w:val="BFACC5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A13BD"/>
    <w:multiLevelType w:val="hybridMultilevel"/>
    <w:tmpl w:val="DCB000CA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2C7BD6"/>
    <w:multiLevelType w:val="hybridMultilevel"/>
    <w:tmpl w:val="2A7E6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A3F80"/>
    <w:multiLevelType w:val="hybridMultilevel"/>
    <w:tmpl w:val="C16A9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914EF"/>
    <w:multiLevelType w:val="hybridMultilevel"/>
    <w:tmpl w:val="9A50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622D1F"/>
    <w:multiLevelType w:val="hybridMultilevel"/>
    <w:tmpl w:val="56A67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F56BD"/>
    <w:multiLevelType w:val="hybridMultilevel"/>
    <w:tmpl w:val="9766B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3662B"/>
    <w:multiLevelType w:val="hybridMultilevel"/>
    <w:tmpl w:val="968AB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2465F"/>
    <w:multiLevelType w:val="hybridMultilevel"/>
    <w:tmpl w:val="DB085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E4A11"/>
    <w:multiLevelType w:val="hybridMultilevel"/>
    <w:tmpl w:val="6BF86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B21B8"/>
    <w:multiLevelType w:val="hybridMultilevel"/>
    <w:tmpl w:val="ED22F5A0"/>
    <w:lvl w:ilvl="0" w:tplc="9C807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F557D"/>
    <w:multiLevelType w:val="hybridMultilevel"/>
    <w:tmpl w:val="EA846258"/>
    <w:lvl w:ilvl="0" w:tplc="5B46F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72E51"/>
    <w:multiLevelType w:val="hybridMultilevel"/>
    <w:tmpl w:val="FD82266A"/>
    <w:lvl w:ilvl="0" w:tplc="48289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448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324098">
    <w:abstractNumId w:val="15"/>
  </w:num>
  <w:num w:numId="3" w16cid:durableId="856237473">
    <w:abstractNumId w:val="22"/>
  </w:num>
  <w:num w:numId="4" w16cid:durableId="863707827">
    <w:abstractNumId w:val="16"/>
  </w:num>
  <w:num w:numId="5" w16cid:durableId="1415013047">
    <w:abstractNumId w:val="8"/>
  </w:num>
  <w:num w:numId="6" w16cid:durableId="124154845">
    <w:abstractNumId w:val="21"/>
  </w:num>
  <w:num w:numId="7" w16cid:durableId="1796630204">
    <w:abstractNumId w:val="4"/>
  </w:num>
  <w:num w:numId="8" w16cid:durableId="2063207422">
    <w:abstractNumId w:val="5"/>
  </w:num>
  <w:num w:numId="9" w16cid:durableId="1098604704">
    <w:abstractNumId w:val="6"/>
  </w:num>
  <w:num w:numId="10" w16cid:durableId="506675087">
    <w:abstractNumId w:val="14"/>
  </w:num>
  <w:num w:numId="11" w16cid:durableId="1825506382">
    <w:abstractNumId w:val="1"/>
  </w:num>
  <w:num w:numId="12" w16cid:durableId="894505088">
    <w:abstractNumId w:val="2"/>
  </w:num>
  <w:num w:numId="13" w16cid:durableId="1589998983">
    <w:abstractNumId w:val="11"/>
  </w:num>
  <w:num w:numId="14" w16cid:durableId="903486344">
    <w:abstractNumId w:val="13"/>
  </w:num>
  <w:num w:numId="15" w16cid:durableId="1037896204">
    <w:abstractNumId w:val="20"/>
  </w:num>
  <w:num w:numId="16" w16cid:durableId="2060741317">
    <w:abstractNumId w:val="9"/>
  </w:num>
  <w:num w:numId="17" w16cid:durableId="1524171855">
    <w:abstractNumId w:val="18"/>
  </w:num>
  <w:num w:numId="18" w16cid:durableId="1626305713">
    <w:abstractNumId w:val="19"/>
  </w:num>
  <w:num w:numId="19" w16cid:durableId="1363239506">
    <w:abstractNumId w:val="10"/>
  </w:num>
  <w:num w:numId="20" w16cid:durableId="577443577">
    <w:abstractNumId w:val="3"/>
  </w:num>
  <w:num w:numId="21" w16cid:durableId="1698462653">
    <w:abstractNumId w:val="3"/>
  </w:num>
  <w:num w:numId="22" w16cid:durableId="1978341508">
    <w:abstractNumId w:val="17"/>
  </w:num>
  <w:num w:numId="23" w16cid:durableId="1907259567">
    <w:abstractNumId w:val="7"/>
  </w:num>
  <w:num w:numId="24" w16cid:durableId="1716729826">
    <w:abstractNumId w:val="23"/>
  </w:num>
  <w:num w:numId="25" w16cid:durableId="1929001263">
    <w:abstractNumId w:val="0"/>
  </w:num>
  <w:num w:numId="26" w16cid:durableId="6374153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44"/>
    <w:rsid w:val="00001868"/>
    <w:rsid w:val="00003000"/>
    <w:rsid w:val="0000340A"/>
    <w:rsid w:val="0000375D"/>
    <w:rsid w:val="0000453D"/>
    <w:rsid w:val="0000478B"/>
    <w:rsid w:val="0000560E"/>
    <w:rsid w:val="00013CA3"/>
    <w:rsid w:val="00014A5E"/>
    <w:rsid w:val="00017507"/>
    <w:rsid w:val="00021C56"/>
    <w:rsid w:val="000225AF"/>
    <w:rsid w:val="00033EB6"/>
    <w:rsid w:val="0003472F"/>
    <w:rsid w:val="000355BF"/>
    <w:rsid w:val="00035BBE"/>
    <w:rsid w:val="00035F54"/>
    <w:rsid w:val="00036C81"/>
    <w:rsid w:val="0004106D"/>
    <w:rsid w:val="00041498"/>
    <w:rsid w:val="00042586"/>
    <w:rsid w:val="00044317"/>
    <w:rsid w:val="00054BD7"/>
    <w:rsid w:val="00055F3F"/>
    <w:rsid w:val="000604DD"/>
    <w:rsid w:val="0006136A"/>
    <w:rsid w:val="00062A87"/>
    <w:rsid w:val="0006625D"/>
    <w:rsid w:val="00070ABE"/>
    <w:rsid w:val="00080ED9"/>
    <w:rsid w:val="00085E04"/>
    <w:rsid w:val="00091C77"/>
    <w:rsid w:val="0009421E"/>
    <w:rsid w:val="00095435"/>
    <w:rsid w:val="000A1430"/>
    <w:rsid w:val="000A2383"/>
    <w:rsid w:val="000A3B35"/>
    <w:rsid w:val="000A47F0"/>
    <w:rsid w:val="000A6AEE"/>
    <w:rsid w:val="000B382F"/>
    <w:rsid w:val="000B45AC"/>
    <w:rsid w:val="000B74C8"/>
    <w:rsid w:val="000B7DBC"/>
    <w:rsid w:val="000C09A4"/>
    <w:rsid w:val="000C11CB"/>
    <w:rsid w:val="000C171D"/>
    <w:rsid w:val="000C5271"/>
    <w:rsid w:val="000C53B0"/>
    <w:rsid w:val="000C67FB"/>
    <w:rsid w:val="000C760C"/>
    <w:rsid w:val="000D06B9"/>
    <w:rsid w:val="000D6FCD"/>
    <w:rsid w:val="000E2F83"/>
    <w:rsid w:val="000E32D5"/>
    <w:rsid w:val="000E38E0"/>
    <w:rsid w:val="000F0901"/>
    <w:rsid w:val="000F17FD"/>
    <w:rsid w:val="000F5C5A"/>
    <w:rsid w:val="000F66DF"/>
    <w:rsid w:val="000F6B78"/>
    <w:rsid w:val="00103C2B"/>
    <w:rsid w:val="00105195"/>
    <w:rsid w:val="001052A2"/>
    <w:rsid w:val="00105D19"/>
    <w:rsid w:val="00106B7F"/>
    <w:rsid w:val="0011350A"/>
    <w:rsid w:val="00114181"/>
    <w:rsid w:val="001141DA"/>
    <w:rsid w:val="0011446D"/>
    <w:rsid w:val="00114633"/>
    <w:rsid w:val="00116533"/>
    <w:rsid w:val="00120EFF"/>
    <w:rsid w:val="00122513"/>
    <w:rsid w:val="00122FB9"/>
    <w:rsid w:val="0012535A"/>
    <w:rsid w:val="00133979"/>
    <w:rsid w:val="001340AA"/>
    <w:rsid w:val="00134800"/>
    <w:rsid w:val="00135BE5"/>
    <w:rsid w:val="00140059"/>
    <w:rsid w:val="00144656"/>
    <w:rsid w:val="00145F23"/>
    <w:rsid w:val="001476AF"/>
    <w:rsid w:val="0015046E"/>
    <w:rsid w:val="001506BF"/>
    <w:rsid w:val="00151A89"/>
    <w:rsid w:val="00153384"/>
    <w:rsid w:val="001535A2"/>
    <w:rsid w:val="00153755"/>
    <w:rsid w:val="00160EE6"/>
    <w:rsid w:val="00164385"/>
    <w:rsid w:val="00164583"/>
    <w:rsid w:val="001668CB"/>
    <w:rsid w:val="0017139F"/>
    <w:rsid w:val="0017242E"/>
    <w:rsid w:val="00174263"/>
    <w:rsid w:val="00176E0E"/>
    <w:rsid w:val="001770C1"/>
    <w:rsid w:val="00177923"/>
    <w:rsid w:val="00182913"/>
    <w:rsid w:val="00185DC6"/>
    <w:rsid w:val="00190DFB"/>
    <w:rsid w:val="001912A5"/>
    <w:rsid w:val="00192130"/>
    <w:rsid w:val="0019264A"/>
    <w:rsid w:val="00196BF0"/>
    <w:rsid w:val="00197D63"/>
    <w:rsid w:val="001A159E"/>
    <w:rsid w:val="001A2EB8"/>
    <w:rsid w:val="001A54E4"/>
    <w:rsid w:val="001A5686"/>
    <w:rsid w:val="001A7775"/>
    <w:rsid w:val="001B4322"/>
    <w:rsid w:val="001B4580"/>
    <w:rsid w:val="001B5AD5"/>
    <w:rsid w:val="001B706A"/>
    <w:rsid w:val="001B76E3"/>
    <w:rsid w:val="001C03EE"/>
    <w:rsid w:val="001C0780"/>
    <w:rsid w:val="001C66CC"/>
    <w:rsid w:val="001C6C54"/>
    <w:rsid w:val="001D0DAF"/>
    <w:rsid w:val="001D2533"/>
    <w:rsid w:val="001E14C4"/>
    <w:rsid w:val="001E1C32"/>
    <w:rsid w:val="001E2E39"/>
    <w:rsid w:val="001E4F0A"/>
    <w:rsid w:val="001E68DF"/>
    <w:rsid w:val="001E6B05"/>
    <w:rsid w:val="001E7874"/>
    <w:rsid w:val="001F13A0"/>
    <w:rsid w:val="001F5306"/>
    <w:rsid w:val="001F5C63"/>
    <w:rsid w:val="00202C4E"/>
    <w:rsid w:val="00202FE7"/>
    <w:rsid w:val="00204725"/>
    <w:rsid w:val="00205F77"/>
    <w:rsid w:val="00206341"/>
    <w:rsid w:val="00206871"/>
    <w:rsid w:val="00206FDC"/>
    <w:rsid w:val="002115A4"/>
    <w:rsid w:val="00213C5D"/>
    <w:rsid w:val="00214BF4"/>
    <w:rsid w:val="00216581"/>
    <w:rsid w:val="00217330"/>
    <w:rsid w:val="0021792F"/>
    <w:rsid w:val="00222995"/>
    <w:rsid w:val="002266DC"/>
    <w:rsid w:val="00227BC7"/>
    <w:rsid w:val="00231659"/>
    <w:rsid w:val="00233C93"/>
    <w:rsid w:val="00236E0E"/>
    <w:rsid w:val="00236F66"/>
    <w:rsid w:val="0024185D"/>
    <w:rsid w:val="00242487"/>
    <w:rsid w:val="00242E6A"/>
    <w:rsid w:val="00242EBF"/>
    <w:rsid w:val="002442AC"/>
    <w:rsid w:val="002524F9"/>
    <w:rsid w:val="00252919"/>
    <w:rsid w:val="00254F95"/>
    <w:rsid w:val="00261D21"/>
    <w:rsid w:val="002663A9"/>
    <w:rsid w:val="00271CD0"/>
    <w:rsid w:val="00273AD4"/>
    <w:rsid w:val="00274CCF"/>
    <w:rsid w:val="00274FE3"/>
    <w:rsid w:val="00277031"/>
    <w:rsid w:val="00277F09"/>
    <w:rsid w:val="00277F3B"/>
    <w:rsid w:val="00285227"/>
    <w:rsid w:val="002855EF"/>
    <w:rsid w:val="002909C8"/>
    <w:rsid w:val="00293C0B"/>
    <w:rsid w:val="0029688A"/>
    <w:rsid w:val="002A17B1"/>
    <w:rsid w:val="002A1C43"/>
    <w:rsid w:val="002A684C"/>
    <w:rsid w:val="002A709B"/>
    <w:rsid w:val="002A7D2B"/>
    <w:rsid w:val="002B116F"/>
    <w:rsid w:val="002B1D16"/>
    <w:rsid w:val="002B30CE"/>
    <w:rsid w:val="002B3B6E"/>
    <w:rsid w:val="002B6FB7"/>
    <w:rsid w:val="002C32E9"/>
    <w:rsid w:val="002C55FD"/>
    <w:rsid w:val="002C67B2"/>
    <w:rsid w:val="002D37BF"/>
    <w:rsid w:val="002D3C89"/>
    <w:rsid w:val="002D5668"/>
    <w:rsid w:val="002D753D"/>
    <w:rsid w:val="002E0FB6"/>
    <w:rsid w:val="002E1600"/>
    <w:rsid w:val="002E6A12"/>
    <w:rsid w:val="002F069A"/>
    <w:rsid w:val="002F6393"/>
    <w:rsid w:val="00301923"/>
    <w:rsid w:val="00303D7D"/>
    <w:rsid w:val="00303DE8"/>
    <w:rsid w:val="003061ED"/>
    <w:rsid w:val="00306398"/>
    <w:rsid w:val="00306E06"/>
    <w:rsid w:val="00310FBD"/>
    <w:rsid w:val="00313807"/>
    <w:rsid w:val="00317DA3"/>
    <w:rsid w:val="003230F1"/>
    <w:rsid w:val="0032344D"/>
    <w:rsid w:val="00323CBB"/>
    <w:rsid w:val="0033231A"/>
    <w:rsid w:val="00333039"/>
    <w:rsid w:val="00333611"/>
    <w:rsid w:val="0033459A"/>
    <w:rsid w:val="00335409"/>
    <w:rsid w:val="00340D27"/>
    <w:rsid w:val="00342A17"/>
    <w:rsid w:val="00342B66"/>
    <w:rsid w:val="00343421"/>
    <w:rsid w:val="003507DE"/>
    <w:rsid w:val="00351AE1"/>
    <w:rsid w:val="003531C5"/>
    <w:rsid w:val="00356F08"/>
    <w:rsid w:val="003601B4"/>
    <w:rsid w:val="00361A92"/>
    <w:rsid w:val="00361F01"/>
    <w:rsid w:val="00365EF1"/>
    <w:rsid w:val="0036610E"/>
    <w:rsid w:val="00370334"/>
    <w:rsid w:val="00371CE0"/>
    <w:rsid w:val="00372728"/>
    <w:rsid w:val="003731EE"/>
    <w:rsid w:val="0037393C"/>
    <w:rsid w:val="003739F2"/>
    <w:rsid w:val="00374B5E"/>
    <w:rsid w:val="0037654F"/>
    <w:rsid w:val="00380198"/>
    <w:rsid w:val="00380508"/>
    <w:rsid w:val="003831F7"/>
    <w:rsid w:val="003833DE"/>
    <w:rsid w:val="00390EC1"/>
    <w:rsid w:val="00392A83"/>
    <w:rsid w:val="00393B4F"/>
    <w:rsid w:val="003A28D0"/>
    <w:rsid w:val="003A2D43"/>
    <w:rsid w:val="003A5C0A"/>
    <w:rsid w:val="003A67FB"/>
    <w:rsid w:val="003A6969"/>
    <w:rsid w:val="003A7B70"/>
    <w:rsid w:val="003B0334"/>
    <w:rsid w:val="003B4783"/>
    <w:rsid w:val="003B4CF9"/>
    <w:rsid w:val="003B5484"/>
    <w:rsid w:val="003B5D3B"/>
    <w:rsid w:val="003B6975"/>
    <w:rsid w:val="003B78FB"/>
    <w:rsid w:val="003B79D8"/>
    <w:rsid w:val="003C18A8"/>
    <w:rsid w:val="003C287E"/>
    <w:rsid w:val="003C3A8A"/>
    <w:rsid w:val="003C59D3"/>
    <w:rsid w:val="003C6097"/>
    <w:rsid w:val="003C7048"/>
    <w:rsid w:val="003D0C66"/>
    <w:rsid w:val="003D2746"/>
    <w:rsid w:val="003D6216"/>
    <w:rsid w:val="003D7701"/>
    <w:rsid w:val="003E2C82"/>
    <w:rsid w:val="003E4FA9"/>
    <w:rsid w:val="003F752C"/>
    <w:rsid w:val="00400648"/>
    <w:rsid w:val="004006EC"/>
    <w:rsid w:val="004009FB"/>
    <w:rsid w:val="0040260A"/>
    <w:rsid w:val="00402797"/>
    <w:rsid w:val="00403644"/>
    <w:rsid w:val="0040696C"/>
    <w:rsid w:val="00406D96"/>
    <w:rsid w:val="00410406"/>
    <w:rsid w:val="004108B5"/>
    <w:rsid w:val="00410BB0"/>
    <w:rsid w:val="0041278D"/>
    <w:rsid w:val="004134A7"/>
    <w:rsid w:val="004143EB"/>
    <w:rsid w:val="00414F02"/>
    <w:rsid w:val="00416DEF"/>
    <w:rsid w:val="00425B23"/>
    <w:rsid w:val="00430444"/>
    <w:rsid w:val="0043053B"/>
    <w:rsid w:val="0043259F"/>
    <w:rsid w:val="0043481E"/>
    <w:rsid w:val="004356A9"/>
    <w:rsid w:val="00436048"/>
    <w:rsid w:val="004410A9"/>
    <w:rsid w:val="004433B5"/>
    <w:rsid w:val="004446AF"/>
    <w:rsid w:val="00445AC1"/>
    <w:rsid w:val="00446572"/>
    <w:rsid w:val="00447A93"/>
    <w:rsid w:val="004504D6"/>
    <w:rsid w:val="004516CB"/>
    <w:rsid w:val="00456CE2"/>
    <w:rsid w:val="004602A3"/>
    <w:rsid w:val="00464972"/>
    <w:rsid w:val="00465658"/>
    <w:rsid w:val="004658CA"/>
    <w:rsid w:val="0046606B"/>
    <w:rsid w:val="004668E2"/>
    <w:rsid w:val="00466B33"/>
    <w:rsid w:val="00470EE4"/>
    <w:rsid w:val="00473A4E"/>
    <w:rsid w:val="00475B46"/>
    <w:rsid w:val="00476293"/>
    <w:rsid w:val="00476685"/>
    <w:rsid w:val="00477307"/>
    <w:rsid w:val="004779D4"/>
    <w:rsid w:val="00481214"/>
    <w:rsid w:val="00481C8E"/>
    <w:rsid w:val="00483198"/>
    <w:rsid w:val="00484573"/>
    <w:rsid w:val="00486CE8"/>
    <w:rsid w:val="00487550"/>
    <w:rsid w:val="00492088"/>
    <w:rsid w:val="00492141"/>
    <w:rsid w:val="00494A69"/>
    <w:rsid w:val="004A21CB"/>
    <w:rsid w:val="004A21F7"/>
    <w:rsid w:val="004A2CFF"/>
    <w:rsid w:val="004A7312"/>
    <w:rsid w:val="004B0636"/>
    <w:rsid w:val="004B0714"/>
    <w:rsid w:val="004B3006"/>
    <w:rsid w:val="004B583D"/>
    <w:rsid w:val="004B6BDF"/>
    <w:rsid w:val="004B7DF6"/>
    <w:rsid w:val="004C0AC4"/>
    <w:rsid w:val="004C28FA"/>
    <w:rsid w:val="004C2C8D"/>
    <w:rsid w:val="004C46B9"/>
    <w:rsid w:val="004C47D5"/>
    <w:rsid w:val="004C5601"/>
    <w:rsid w:val="004C5EB4"/>
    <w:rsid w:val="004D0960"/>
    <w:rsid w:val="004D5823"/>
    <w:rsid w:val="004D7B94"/>
    <w:rsid w:val="004D7DB0"/>
    <w:rsid w:val="004E2C88"/>
    <w:rsid w:val="004E5134"/>
    <w:rsid w:val="004E67C0"/>
    <w:rsid w:val="004F2E5C"/>
    <w:rsid w:val="004F6A99"/>
    <w:rsid w:val="0050245F"/>
    <w:rsid w:val="005071CE"/>
    <w:rsid w:val="00512F0E"/>
    <w:rsid w:val="00513A21"/>
    <w:rsid w:val="005147C1"/>
    <w:rsid w:val="00520A6E"/>
    <w:rsid w:val="00522641"/>
    <w:rsid w:val="00523199"/>
    <w:rsid w:val="00526266"/>
    <w:rsid w:val="00526DCD"/>
    <w:rsid w:val="00531363"/>
    <w:rsid w:val="00531AE0"/>
    <w:rsid w:val="00532655"/>
    <w:rsid w:val="0053285B"/>
    <w:rsid w:val="00534F5A"/>
    <w:rsid w:val="005354E4"/>
    <w:rsid w:val="00536BEC"/>
    <w:rsid w:val="0053732B"/>
    <w:rsid w:val="0054065E"/>
    <w:rsid w:val="005411C3"/>
    <w:rsid w:val="005466C3"/>
    <w:rsid w:val="00560B36"/>
    <w:rsid w:val="00563A84"/>
    <w:rsid w:val="00563E04"/>
    <w:rsid w:val="00566396"/>
    <w:rsid w:val="005721B9"/>
    <w:rsid w:val="00572EA7"/>
    <w:rsid w:val="00573DC9"/>
    <w:rsid w:val="00580A6D"/>
    <w:rsid w:val="00587097"/>
    <w:rsid w:val="00587359"/>
    <w:rsid w:val="0059012B"/>
    <w:rsid w:val="00591600"/>
    <w:rsid w:val="0059479D"/>
    <w:rsid w:val="005947B2"/>
    <w:rsid w:val="00596C19"/>
    <w:rsid w:val="005A338D"/>
    <w:rsid w:val="005A4E80"/>
    <w:rsid w:val="005B0A3A"/>
    <w:rsid w:val="005B156A"/>
    <w:rsid w:val="005B2173"/>
    <w:rsid w:val="005B4643"/>
    <w:rsid w:val="005B4DCB"/>
    <w:rsid w:val="005B5FD6"/>
    <w:rsid w:val="005C49FB"/>
    <w:rsid w:val="005C5668"/>
    <w:rsid w:val="005C57FF"/>
    <w:rsid w:val="005C724C"/>
    <w:rsid w:val="005D173F"/>
    <w:rsid w:val="005D5062"/>
    <w:rsid w:val="005E4868"/>
    <w:rsid w:val="005E67A5"/>
    <w:rsid w:val="005E6C21"/>
    <w:rsid w:val="005E6FEA"/>
    <w:rsid w:val="005F18EC"/>
    <w:rsid w:val="005F6675"/>
    <w:rsid w:val="005F669C"/>
    <w:rsid w:val="005F67C0"/>
    <w:rsid w:val="005F6BA5"/>
    <w:rsid w:val="00602184"/>
    <w:rsid w:val="0060266E"/>
    <w:rsid w:val="00603BCB"/>
    <w:rsid w:val="0060505E"/>
    <w:rsid w:val="006051E4"/>
    <w:rsid w:val="00605556"/>
    <w:rsid w:val="00613222"/>
    <w:rsid w:val="006135CF"/>
    <w:rsid w:val="00615213"/>
    <w:rsid w:val="006170A6"/>
    <w:rsid w:val="006200B6"/>
    <w:rsid w:val="00622AC3"/>
    <w:rsid w:val="00623F24"/>
    <w:rsid w:val="00625512"/>
    <w:rsid w:val="00625789"/>
    <w:rsid w:val="00626250"/>
    <w:rsid w:val="006268DC"/>
    <w:rsid w:val="006308AA"/>
    <w:rsid w:val="00633E55"/>
    <w:rsid w:val="00636051"/>
    <w:rsid w:val="006368A1"/>
    <w:rsid w:val="00636F4B"/>
    <w:rsid w:val="006423CD"/>
    <w:rsid w:val="00645F6D"/>
    <w:rsid w:val="00650B47"/>
    <w:rsid w:val="00650F8B"/>
    <w:rsid w:val="00651BFC"/>
    <w:rsid w:val="00652ECC"/>
    <w:rsid w:val="00654D3A"/>
    <w:rsid w:val="00655735"/>
    <w:rsid w:val="00657F40"/>
    <w:rsid w:val="00661586"/>
    <w:rsid w:val="00666160"/>
    <w:rsid w:val="0066677F"/>
    <w:rsid w:val="006673F9"/>
    <w:rsid w:val="00671CF3"/>
    <w:rsid w:val="00672397"/>
    <w:rsid w:val="0067395B"/>
    <w:rsid w:val="006778FD"/>
    <w:rsid w:val="00680A17"/>
    <w:rsid w:val="00681AE1"/>
    <w:rsid w:val="00683917"/>
    <w:rsid w:val="006845BC"/>
    <w:rsid w:val="006848FA"/>
    <w:rsid w:val="00684E18"/>
    <w:rsid w:val="00685875"/>
    <w:rsid w:val="00687156"/>
    <w:rsid w:val="0068758B"/>
    <w:rsid w:val="00690D47"/>
    <w:rsid w:val="00691227"/>
    <w:rsid w:val="00692E2C"/>
    <w:rsid w:val="006966D4"/>
    <w:rsid w:val="006979F9"/>
    <w:rsid w:val="006A2502"/>
    <w:rsid w:val="006A293F"/>
    <w:rsid w:val="006A351D"/>
    <w:rsid w:val="006A504C"/>
    <w:rsid w:val="006B2844"/>
    <w:rsid w:val="006B33DE"/>
    <w:rsid w:val="006B366F"/>
    <w:rsid w:val="006B4411"/>
    <w:rsid w:val="006C563A"/>
    <w:rsid w:val="006C5A7C"/>
    <w:rsid w:val="006C7684"/>
    <w:rsid w:val="006C77BB"/>
    <w:rsid w:val="006D0D7F"/>
    <w:rsid w:val="006D1E5A"/>
    <w:rsid w:val="006D32EB"/>
    <w:rsid w:val="006D3772"/>
    <w:rsid w:val="006D40A4"/>
    <w:rsid w:val="006D46B0"/>
    <w:rsid w:val="006D5693"/>
    <w:rsid w:val="006D5758"/>
    <w:rsid w:val="006D62EC"/>
    <w:rsid w:val="006D77F7"/>
    <w:rsid w:val="006E18C9"/>
    <w:rsid w:val="006E3031"/>
    <w:rsid w:val="006E5450"/>
    <w:rsid w:val="006E77BB"/>
    <w:rsid w:val="006E7A79"/>
    <w:rsid w:val="006F45F5"/>
    <w:rsid w:val="00701C96"/>
    <w:rsid w:val="00702A7E"/>
    <w:rsid w:val="007053DD"/>
    <w:rsid w:val="0070606C"/>
    <w:rsid w:val="00712495"/>
    <w:rsid w:val="00716110"/>
    <w:rsid w:val="00716A63"/>
    <w:rsid w:val="00717053"/>
    <w:rsid w:val="007176AC"/>
    <w:rsid w:val="00724E13"/>
    <w:rsid w:val="00725275"/>
    <w:rsid w:val="00725EE5"/>
    <w:rsid w:val="00730780"/>
    <w:rsid w:val="00730A96"/>
    <w:rsid w:val="00730F86"/>
    <w:rsid w:val="00731DD1"/>
    <w:rsid w:val="00732DDF"/>
    <w:rsid w:val="007331B4"/>
    <w:rsid w:val="0073516F"/>
    <w:rsid w:val="007402DE"/>
    <w:rsid w:val="007404A4"/>
    <w:rsid w:val="0074091B"/>
    <w:rsid w:val="00740F0A"/>
    <w:rsid w:val="00742101"/>
    <w:rsid w:val="0074305D"/>
    <w:rsid w:val="00744ADC"/>
    <w:rsid w:val="007505C9"/>
    <w:rsid w:val="0075169C"/>
    <w:rsid w:val="00752A4D"/>
    <w:rsid w:val="007671BB"/>
    <w:rsid w:val="00767FBD"/>
    <w:rsid w:val="00773424"/>
    <w:rsid w:val="00775554"/>
    <w:rsid w:val="0077574A"/>
    <w:rsid w:val="007778AB"/>
    <w:rsid w:val="007806A4"/>
    <w:rsid w:val="007808FA"/>
    <w:rsid w:val="00790AA5"/>
    <w:rsid w:val="00791053"/>
    <w:rsid w:val="007939BB"/>
    <w:rsid w:val="0079717A"/>
    <w:rsid w:val="007A0976"/>
    <w:rsid w:val="007A21CB"/>
    <w:rsid w:val="007A2ADB"/>
    <w:rsid w:val="007A6FEE"/>
    <w:rsid w:val="007A7C71"/>
    <w:rsid w:val="007B258E"/>
    <w:rsid w:val="007B6F46"/>
    <w:rsid w:val="007B77E6"/>
    <w:rsid w:val="007C0B74"/>
    <w:rsid w:val="007C2E11"/>
    <w:rsid w:val="007C4C8C"/>
    <w:rsid w:val="007C5426"/>
    <w:rsid w:val="007C644A"/>
    <w:rsid w:val="007C6D66"/>
    <w:rsid w:val="007D2272"/>
    <w:rsid w:val="007D2429"/>
    <w:rsid w:val="007D2AAD"/>
    <w:rsid w:val="007D2CC0"/>
    <w:rsid w:val="007D569A"/>
    <w:rsid w:val="007D70F8"/>
    <w:rsid w:val="007E1E62"/>
    <w:rsid w:val="007E57AE"/>
    <w:rsid w:val="007E7B04"/>
    <w:rsid w:val="007F1F38"/>
    <w:rsid w:val="007F3637"/>
    <w:rsid w:val="00801911"/>
    <w:rsid w:val="00801E2C"/>
    <w:rsid w:val="00802B63"/>
    <w:rsid w:val="00804B02"/>
    <w:rsid w:val="008064EC"/>
    <w:rsid w:val="008078DE"/>
    <w:rsid w:val="0081140F"/>
    <w:rsid w:val="008238EC"/>
    <w:rsid w:val="00824322"/>
    <w:rsid w:val="0082752B"/>
    <w:rsid w:val="00830E37"/>
    <w:rsid w:val="00832070"/>
    <w:rsid w:val="00833BE4"/>
    <w:rsid w:val="00836D33"/>
    <w:rsid w:val="008450FB"/>
    <w:rsid w:val="00845AF7"/>
    <w:rsid w:val="008463E8"/>
    <w:rsid w:val="008468F5"/>
    <w:rsid w:val="00852F70"/>
    <w:rsid w:val="00854A3C"/>
    <w:rsid w:val="00862B21"/>
    <w:rsid w:val="008678C4"/>
    <w:rsid w:val="00872E40"/>
    <w:rsid w:val="00873F5A"/>
    <w:rsid w:val="008745C0"/>
    <w:rsid w:val="00874D0A"/>
    <w:rsid w:val="00876876"/>
    <w:rsid w:val="00883933"/>
    <w:rsid w:val="00883F2E"/>
    <w:rsid w:val="00885408"/>
    <w:rsid w:val="0088710E"/>
    <w:rsid w:val="00891444"/>
    <w:rsid w:val="00893D61"/>
    <w:rsid w:val="00896934"/>
    <w:rsid w:val="00897036"/>
    <w:rsid w:val="00897F4C"/>
    <w:rsid w:val="008A091F"/>
    <w:rsid w:val="008A4CA8"/>
    <w:rsid w:val="008A7FDB"/>
    <w:rsid w:val="008B14CF"/>
    <w:rsid w:val="008B2C09"/>
    <w:rsid w:val="008B424E"/>
    <w:rsid w:val="008B4CCC"/>
    <w:rsid w:val="008B6568"/>
    <w:rsid w:val="008C3BF2"/>
    <w:rsid w:val="008C4D39"/>
    <w:rsid w:val="008D283B"/>
    <w:rsid w:val="008D3B52"/>
    <w:rsid w:val="008D7A49"/>
    <w:rsid w:val="008D7CDD"/>
    <w:rsid w:val="008E059E"/>
    <w:rsid w:val="008E1B6E"/>
    <w:rsid w:val="008E3D7F"/>
    <w:rsid w:val="008E424A"/>
    <w:rsid w:val="008E4597"/>
    <w:rsid w:val="008E5279"/>
    <w:rsid w:val="008E63BF"/>
    <w:rsid w:val="008F18AB"/>
    <w:rsid w:val="008F1BD4"/>
    <w:rsid w:val="008F430B"/>
    <w:rsid w:val="008F62C9"/>
    <w:rsid w:val="008F7AC8"/>
    <w:rsid w:val="00903088"/>
    <w:rsid w:val="009105F0"/>
    <w:rsid w:val="00910E2D"/>
    <w:rsid w:val="0091114A"/>
    <w:rsid w:val="00911C3F"/>
    <w:rsid w:val="00912558"/>
    <w:rsid w:val="00917DF3"/>
    <w:rsid w:val="009220F2"/>
    <w:rsid w:val="00922ACD"/>
    <w:rsid w:val="00926149"/>
    <w:rsid w:val="009337C8"/>
    <w:rsid w:val="00935740"/>
    <w:rsid w:val="00936929"/>
    <w:rsid w:val="009407A6"/>
    <w:rsid w:val="00940C6E"/>
    <w:rsid w:val="009414AC"/>
    <w:rsid w:val="009447E7"/>
    <w:rsid w:val="00946360"/>
    <w:rsid w:val="00947CFF"/>
    <w:rsid w:val="0095018A"/>
    <w:rsid w:val="00950954"/>
    <w:rsid w:val="0095449A"/>
    <w:rsid w:val="009545CF"/>
    <w:rsid w:val="00954BB0"/>
    <w:rsid w:val="00955ADD"/>
    <w:rsid w:val="0096269D"/>
    <w:rsid w:val="00967796"/>
    <w:rsid w:val="00970180"/>
    <w:rsid w:val="0097105B"/>
    <w:rsid w:val="0097202D"/>
    <w:rsid w:val="0097271D"/>
    <w:rsid w:val="00973231"/>
    <w:rsid w:val="00973972"/>
    <w:rsid w:val="00973AEC"/>
    <w:rsid w:val="00975442"/>
    <w:rsid w:val="009768E1"/>
    <w:rsid w:val="0097750C"/>
    <w:rsid w:val="00981F5A"/>
    <w:rsid w:val="00984F84"/>
    <w:rsid w:val="009850D6"/>
    <w:rsid w:val="009851A1"/>
    <w:rsid w:val="009860B3"/>
    <w:rsid w:val="00986F76"/>
    <w:rsid w:val="00990350"/>
    <w:rsid w:val="009928F9"/>
    <w:rsid w:val="009935AA"/>
    <w:rsid w:val="0099422D"/>
    <w:rsid w:val="009953C6"/>
    <w:rsid w:val="009973E4"/>
    <w:rsid w:val="009A0C97"/>
    <w:rsid w:val="009A2CB5"/>
    <w:rsid w:val="009A2CFE"/>
    <w:rsid w:val="009A3A22"/>
    <w:rsid w:val="009A5B23"/>
    <w:rsid w:val="009A66A1"/>
    <w:rsid w:val="009A7731"/>
    <w:rsid w:val="009B0B6B"/>
    <w:rsid w:val="009B480E"/>
    <w:rsid w:val="009B6316"/>
    <w:rsid w:val="009B7DA0"/>
    <w:rsid w:val="009C0D48"/>
    <w:rsid w:val="009C4519"/>
    <w:rsid w:val="009C5BAA"/>
    <w:rsid w:val="009C766B"/>
    <w:rsid w:val="009C7973"/>
    <w:rsid w:val="009D12DB"/>
    <w:rsid w:val="009D1F3D"/>
    <w:rsid w:val="009D220B"/>
    <w:rsid w:val="009D64B7"/>
    <w:rsid w:val="009D6530"/>
    <w:rsid w:val="009E1F58"/>
    <w:rsid w:val="009E21F7"/>
    <w:rsid w:val="009E2DE1"/>
    <w:rsid w:val="009E5309"/>
    <w:rsid w:val="009F3F9E"/>
    <w:rsid w:val="00A00B4B"/>
    <w:rsid w:val="00A028B1"/>
    <w:rsid w:val="00A031A6"/>
    <w:rsid w:val="00A05B10"/>
    <w:rsid w:val="00A11D50"/>
    <w:rsid w:val="00A12500"/>
    <w:rsid w:val="00A133AC"/>
    <w:rsid w:val="00A164D1"/>
    <w:rsid w:val="00A20409"/>
    <w:rsid w:val="00A21627"/>
    <w:rsid w:val="00A21C9D"/>
    <w:rsid w:val="00A22394"/>
    <w:rsid w:val="00A23807"/>
    <w:rsid w:val="00A26AE0"/>
    <w:rsid w:val="00A27C54"/>
    <w:rsid w:val="00A31333"/>
    <w:rsid w:val="00A320D9"/>
    <w:rsid w:val="00A32CC1"/>
    <w:rsid w:val="00A32ECC"/>
    <w:rsid w:val="00A36006"/>
    <w:rsid w:val="00A36E9B"/>
    <w:rsid w:val="00A37241"/>
    <w:rsid w:val="00A41DE1"/>
    <w:rsid w:val="00A45032"/>
    <w:rsid w:val="00A4567E"/>
    <w:rsid w:val="00A502FF"/>
    <w:rsid w:val="00A5161D"/>
    <w:rsid w:val="00A527F3"/>
    <w:rsid w:val="00A571FE"/>
    <w:rsid w:val="00A64F26"/>
    <w:rsid w:val="00A67412"/>
    <w:rsid w:val="00A74FB5"/>
    <w:rsid w:val="00A76F05"/>
    <w:rsid w:val="00A7722C"/>
    <w:rsid w:val="00A80C4E"/>
    <w:rsid w:val="00A83F99"/>
    <w:rsid w:val="00A86CAF"/>
    <w:rsid w:val="00A90581"/>
    <w:rsid w:val="00A942DB"/>
    <w:rsid w:val="00AA13C7"/>
    <w:rsid w:val="00AA1775"/>
    <w:rsid w:val="00AA2C44"/>
    <w:rsid w:val="00AA469B"/>
    <w:rsid w:val="00AA5C49"/>
    <w:rsid w:val="00AB0631"/>
    <w:rsid w:val="00AB218D"/>
    <w:rsid w:val="00AB5AD9"/>
    <w:rsid w:val="00AC319A"/>
    <w:rsid w:val="00AC332F"/>
    <w:rsid w:val="00AC3DBF"/>
    <w:rsid w:val="00AC3EE8"/>
    <w:rsid w:val="00AC5537"/>
    <w:rsid w:val="00AC6922"/>
    <w:rsid w:val="00AC6E88"/>
    <w:rsid w:val="00AC7C68"/>
    <w:rsid w:val="00AC7F1D"/>
    <w:rsid w:val="00AD3A6B"/>
    <w:rsid w:val="00AD6403"/>
    <w:rsid w:val="00AE024B"/>
    <w:rsid w:val="00AE0AF6"/>
    <w:rsid w:val="00AE24A0"/>
    <w:rsid w:val="00AE2A19"/>
    <w:rsid w:val="00AE4963"/>
    <w:rsid w:val="00AE6314"/>
    <w:rsid w:val="00AF076C"/>
    <w:rsid w:val="00AF76FC"/>
    <w:rsid w:val="00B00761"/>
    <w:rsid w:val="00B00848"/>
    <w:rsid w:val="00B00F8A"/>
    <w:rsid w:val="00B02912"/>
    <w:rsid w:val="00B03C05"/>
    <w:rsid w:val="00B04FF6"/>
    <w:rsid w:val="00B11D08"/>
    <w:rsid w:val="00B159DA"/>
    <w:rsid w:val="00B15AF4"/>
    <w:rsid w:val="00B16319"/>
    <w:rsid w:val="00B16AFC"/>
    <w:rsid w:val="00B20322"/>
    <w:rsid w:val="00B20392"/>
    <w:rsid w:val="00B2153D"/>
    <w:rsid w:val="00B22287"/>
    <w:rsid w:val="00B26717"/>
    <w:rsid w:val="00B27C13"/>
    <w:rsid w:val="00B30E29"/>
    <w:rsid w:val="00B31203"/>
    <w:rsid w:val="00B32C4C"/>
    <w:rsid w:val="00B331A1"/>
    <w:rsid w:val="00B350F8"/>
    <w:rsid w:val="00B36AC9"/>
    <w:rsid w:val="00B40854"/>
    <w:rsid w:val="00B418EC"/>
    <w:rsid w:val="00B4295E"/>
    <w:rsid w:val="00B44460"/>
    <w:rsid w:val="00B444D6"/>
    <w:rsid w:val="00B4478F"/>
    <w:rsid w:val="00B462D0"/>
    <w:rsid w:val="00B46DF8"/>
    <w:rsid w:val="00B548C9"/>
    <w:rsid w:val="00B60E2F"/>
    <w:rsid w:val="00B61E45"/>
    <w:rsid w:val="00B65759"/>
    <w:rsid w:val="00B67B67"/>
    <w:rsid w:val="00B718F3"/>
    <w:rsid w:val="00B7318F"/>
    <w:rsid w:val="00B7764E"/>
    <w:rsid w:val="00B81435"/>
    <w:rsid w:val="00B8505E"/>
    <w:rsid w:val="00B85B55"/>
    <w:rsid w:val="00B9247F"/>
    <w:rsid w:val="00B936EB"/>
    <w:rsid w:val="00B9670F"/>
    <w:rsid w:val="00B97AD7"/>
    <w:rsid w:val="00BA135A"/>
    <w:rsid w:val="00BA2282"/>
    <w:rsid w:val="00BA5B5C"/>
    <w:rsid w:val="00BB04C4"/>
    <w:rsid w:val="00BB0F44"/>
    <w:rsid w:val="00BB17D1"/>
    <w:rsid w:val="00BB7005"/>
    <w:rsid w:val="00BC2953"/>
    <w:rsid w:val="00BC3154"/>
    <w:rsid w:val="00BC596E"/>
    <w:rsid w:val="00BC6500"/>
    <w:rsid w:val="00BC6AD0"/>
    <w:rsid w:val="00BD2523"/>
    <w:rsid w:val="00BD613A"/>
    <w:rsid w:val="00BE2AAA"/>
    <w:rsid w:val="00BE3A7B"/>
    <w:rsid w:val="00BE636E"/>
    <w:rsid w:val="00BF23D4"/>
    <w:rsid w:val="00BF24E1"/>
    <w:rsid w:val="00BF5578"/>
    <w:rsid w:val="00BF56D4"/>
    <w:rsid w:val="00BF616D"/>
    <w:rsid w:val="00BF6910"/>
    <w:rsid w:val="00C00363"/>
    <w:rsid w:val="00C018E8"/>
    <w:rsid w:val="00C02588"/>
    <w:rsid w:val="00C0314E"/>
    <w:rsid w:val="00C05504"/>
    <w:rsid w:val="00C0759E"/>
    <w:rsid w:val="00C118A6"/>
    <w:rsid w:val="00C12439"/>
    <w:rsid w:val="00C13185"/>
    <w:rsid w:val="00C135D9"/>
    <w:rsid w:val="00C17DDA"/>
    <w:rsid w:val="00C20686"/>
    <w:rsid w:val="00C224B9"/>
    <w:rsid w:val="00C22B80"/>
    <w:rsid w:val="00C25E0A"/>
    <w:rsid w:val="00C27BBE"/>
    <w:rsid w:val="00C305DF"/>
    <w:rsid w:val="00C31B98"/>
    <w:rsid w:val="00C31BB7"/>
    <w:rsid w:val="00C338DE"/>
    <w:rsid w:val="00C343E0"/>
    <w:rsid w:val="00C357F9"/>
    <w:rsid w:val="00C35A7F"/>
    <w:rsid w:val="00C36C39"/>
    <w:rsid w:val="00C37117"/>
    <w:rsid w:val="00C44781"/>
    <w:rsid w:val="00C506E7"/>
    <w:rsid w:val="00C52DA0"/>
    <w:rsid w:val="00C5412A"/>
    <w:rsid w:val="00C543AF"/>
    <w:rsid w:val="00C5504F"/>
    <w:rsid w:val="00C61BD9"/>
    <w:rsid w:val="00C61EB8"/>
    <w:rsid w:val="00C635EC"/>
    <w:rsid w:val="00C63917"/>
    <w:rsid w:val="00C6513B"/>
    <w:rsid w:val="00C67BC7"/>
    <w:rsid w:val="00C67F4A"/>
    <w:rsid w:val="00C74028"/>
    <w:rsid w:val="00C75099"/>
    <w:rsid w:val="00C75238"/>
    <w:rsid w:val="00C755FB"/>
    <w:rsid w:val="00C773A9"/>
    <w:rsid w:val="00C81779"/>
    <w:rsid w:val="00C91FC1"/>
    <w:rsid w:val="00C9231A"/>
    <w:rsid w:val="00C92559"/>
    <w:rsid w:val="00C92EE8"/>
    <w:rsid w:val="00C93318"/>
    <w:rsid w:val="00C94585"/>
    <w:rsid w:val="00C95FA1"/>
    <w:rsid w:val="00C97983"/>
    <w:rsid w:val="00CA005C"/>
    <w:rsid w:val="00CA0244"/>
    <w:rsid w:val="00CA510E"/>
    <w:rsid w:val="00CA5232"/>
    <w:rsid w:val="00CA5509"/>
    <w:rsid w:val="00CA6FFA"/>
    <w:rsid w:val="00CB01A0"/>
    <w:rsid w:val="00CB1DE3"/>
    <w:rsid w:val="00CB3504"/>
    <w:rsid w:val="00CB4285"/>
    <w:rsid w:val="00CB42F7"/>
    <w:rsid w:val="00CC28DB"/>
    <w:rsid w:val="00CC6DA8"/>
    <w:rsid w:val="00CC6DCF"/>
    <w:rsid w:val="00CD219B"/>
    <w:rsid w:val="00CD257D"/>
    <w:rsid w:val="00CD3B85"/>
    <w:rsid w:val="00CD560A"/>
    <w:rsid w:val="00CD6420"/>
    <w:rsid w:val="00CD7B34"/>
    <w:rsid w:val="00CE0640"/>
    <w:rsid w:val="00CE1CDF"/>
    <w:rsid w:val="00CE48C2"/>
    <w:rsid w:val="00CE4FF3"/>
    <w:rsid w:val="00CE5386"/>
    <w:rsid w:val="00CF0779"/>
    <w:rsid w:val="00CF0B11"/>
    <w:rsid w:val="00CF1D7D"/>
    <w:rsid w:val="00CF529C"/>
    <w:rsid w:val="00CF6193"/>
    <w:rsid w:val="00D021F2"/>
    <w:rsid w:val="00D03D2E"/>
    <w:rsid w:val="00D043D9"/>
    <w:rsid w:val="00D06436"/>
    <w:rsid w:val="00D10AC5"/>
    <w:rsid w:val="00D12E87"/>
    <w:rsid w:val="00D1333A"/>
    <w:rsid w:val="00D216F5"/>
    <w:rsid w:val="00D31DCA"/>
    <w:rsid w:val="00D35DF1"/>
    <w:rsid w:val="00D400E4"/>
    <w:rsid w:val="00D41583"/>
    <w:rsid w:val="00D46727"/>
    <w:rsid w:val="00D500F4"/>
    <w:rsid w:val="00D50840"/>
    <w:rsid w:val="00D54348"/>
    <w:rsid w:val="00D571EB"/>
    <w:rsid w:val="00D60DF3"/>
    <w:rsid w:val="00D61F73"/>
    <w:rsid w:val="00D65E56"/>
    <w:rsid w:val="00D67953"/>
    <w:rsid w:val="00D6796F"/>
    <w:rsid w:val="00D7095A"/>
    <w:rsid w:val="00D7153E"/>
    <w:rsid w:val="00D71718"/>
    <w:rsid w:val="00D73BC8"/>
    <w:rsid w:val="00D814C7"/>
    <w:rsid w:val="00D837C2"/>
    <w:rsid w:val="00D8389B"/>
    <w:rsid w:val="00D85313"/>
    <w:rsid w:val="00D872A9"/>
    <w:rsid w:val="00D87838"/>
    <w:rsid w:val="00D90360"/>
    <w:rsid w:val="00D917F6"/>
    <w:rsid w:val="00D91C86"/>
    <w:rsid w:val="00D96E76"/>
    <w:rsid w:val="00DA166C"/>
    <w:rsid w:val="00DA39A5"/>
    <w:rsid w:val="00DA4120"/>
    <w:rsid w:val="00DA457F"/>
    <w:rsid w:val="00DA7E65"/>
    <w:rsid w:val="00DB1F09"/>
    <w:rsid w:val="00DB4CBE"/>
    <w:rsid w:val="00DC1B92"/>
    <w:rsid w:val="00DC2399"/>
    <w:rsid w:val="00DC2C5D"/>
    <w:rsid w:val="00DC4F43"/>
    <w:rsid w:val="00DC59F1"/>
    <w:rsid w:val="00DC74FA"/>
    <w:rsid w:val="00DD0523"/>
    <w:rsid w:val="00DD1D8E"/>
    <w:rsid w:val="00DE2130"/>
    <w:rsid w:val="00DE3DE9"/>
    <w:rsid w:val="00DE55C1"/>
    <w:rsid w:val="00DE5E1C"/>
    <w:rsid w:val="00DE7918"/>
    <w:rsid w:val="00DF207A"/>
    <w:rsid w:val="00DF3A88"/>
    <w:rsid w:val="00DF48AA"/>
    <w:rsid w:val="00DF7B6D"/>
    <w:rsid w:val="00E00194"/>
    <w:rsid w:val="00E043CA"/>
    <w:rsid w:val="00E0559D"/>
    <w:rsid w:val="00E1131B"/>
    <w:rsid w:val="00E14D31"/>
    <w:rsid w:val="00E225E3"/>
    <w:rsid w:val="00E22FEB"/>
    <w:rsid w:val="00E23654"/>
    <w:rsid w:val="00E2584E"/>
    <w:rsid w:val="00E25BF8"/>
    <w:rsid w:val="00E25D8B"/>
    <w:rsid w:val="00E3045E"/>
    <w:rsid w:val="00E3051A"/>
    <w:rsid w:val="00E32BF4"/>
    <w:rsid w:val="00E33EDB"/>
    <w:rsid w:val="00E36152"/>
    <w:rsid w:val="00E37AAA"/>
    <w:rsid w:val="00E40FF7"/>
    <w:rsid w:val="00E422B6"/>
    <w:rsid w:val="00E43C51"/>
    <w:rsid w:val="00E61055"/>
    <w:rsid w:val="00E657E9"/>
    <w:rsid w:val="00E67EB8"/>
    <w:rsid w:val="00E701DF"/>
    <w:rsid w:val="00E72B06"/>
    <w:rsid w:val="00E74568"/>
    <w:rsid w:val="00E804FE"/>
    <w:rsid w:val="00E82443"/>
    <w:rsid w:val="00E851E9"/>
    <w:rsid w:val="00E85BF3"/>
    <w:rsid w:val="00E86388"/>
    <w:rsid w:val="00E918C1"/>
    <w:rsid w:val="00E93500"/>
    <w:rsid w:val="00E93574"/>
    <w:rsid w:val="00E93BAC"/>
    <w:rsid w:val="00E94747"/>
    <w:rsid w:val="00E952E9"/>
    <w:rsid w:val="00E96530"/>
    <w:rsid w:val="00EA129D"/>
    <w:rsid w:val="00EB019B"/>
    <w:rsid w:val="00EB28C8"/>
    <w:rsid w:val="00EB4BB7"/>
    <w:rsid w:val="00EB5A33"/>
    <w:rsid w:val="00EB5C6C"/>
    <w:rsid w:val="00EB640F"/>
    <w:rsid w:val="00EC0B94"/>
    <w:rsid w:val="00EC1413"/>
    <w:rsid w:val="00EC1BEE"/>
    <w:rsid w:val="00EC30BE"/>
    <w:rsid w:val="00EC5741"/>
    <w:rsid w:val="00ED00CD"/>
    <w:rsid w:val="00ED0315"/>
    <w:rsid w:val="00ED09A4"/>
    <w:rsid w:val="00ED46EB"/>
    <w:rsid w:val="00EE3F34"/>
    <w:rsid w:val="00EE52AA"/>
    <w:rsid w:val="00EE6CA5"/>
    <w:rsid w:val="00EE7055"/>
    <w:rsid w:val="00EF5C57"/>
    <w:rsid w:val="00F001FB"/>
    <w:rsid w:val="00F01AC2"/>
    <w:rsid w:val="00F04347"/>
    <w:rsid w:val="00F06803"/>
    <w:rsid w:val="00F10D1B"/>
    <w:rsid w:val="00F1119D"/>
    <w:rsid w:val="00F11FD9"/>
    <w:rsid w:val="00F123D8"/>
    <w:rsid w:val="00F16F5B"/>
    <w:rsid w:val="00F21B65"/>
    <w:rsid w:val="00F23052"/>
    <w:rsid w:val="00F24A54"/>
    <w:rsid w:val="00F25FA9"/>
    <w:rsid w:val="00F27E11"/>
    <w:rsid w:val="00F3500C"/>
    <w:rsid w:val="00F357AC"/>
    <w:rsid w:val="00F35965"/>
    <w:rsid w:val="00F440C8"/>
    <w:rsid w:val="00F5271D"/>
    <w:rsid w:val="00F56FE7"/>
    <w:rsid w:val="00F57085"/>
    <w:rsid w:val="00F572FA"/>
    <w:rsid w:val="00F615C1"/>
    <w:rsid w:val="00F62CB7"/>
    <w:rsid w:val="00F67C7B"/>
    <w:rsid w:val="00F719B9"/>
    <w:rsid w:val="00F72E79"/>
    <w:rsid w:val="00F75555"/>
    <w:rsid w:val="00F81D66"/>
    <w:rsid w:val="00F83A53"/>
    <w:rsid w:val="00F84B7C"/>
    <w:rsid w:val="00F85EE0"/>
    <w:rsid w:val="00F86DB4"/>
    <w:rsid w:val="00F87213"/>
    <w:rsid w:val="00F93935"/>
    <w:rsid w:val="00F94DD5"/>
    <w:rsid w:val="00F97035"/>
    <w:rsid w:val="00F97F40"/>
    <w:rsid w:val="00FA2F14"/>
    <w:rsid w:val="00FA3203"/>
    <w:rsid w:val="00FA3D49"/>
    <w:rsid w:val="00FA3E03"/>
    <w:rsid w:val="00FA47BE"/>
    <w:rsid w:val="00FA5AFD"/>
    <w:rsid w:val="00FB28D7"/>
    <w:rsid w:val="00FB2AAE"/>
    <w:rsid w:val="00FB729D"/>
    <w:rsid w:val="00FC006C"/>
    <w:rsid w:val="00FC34D2"/>
    <w:rsid w:val="00FC51F4"/>
    <w:rsid w:val="00FD078C"/>
    <w:rsid w:val="00FD228E"/>
    <w:rsid w:val="00FD2606"/>
    <w:rsid w:val="00FD2C14"/>
    <w:rsid w:val="00FD63D5"/>
    <w:rsid w:val="00FD79B5"/>
    <w:rsid w:val="00FE3001"/>
    <w:rsid w:val="00FE5644"/>
    <w:rsid w:val="00FE766C"/>
    <w:rsid w:val="00FE77DB"/>
    <w:rsid w:val="00FE7E82"/>
    <w:rsid w:val="00FF0B16"/>
    <w:rsid w:val="00FF12BD"/>
    <w:rsid w:val="00FF1DDA"/>
    <w:rsid w:val="00FF4375"/>
    <w:rsid w:val="00FF4848"/>
    <w:rsid w:val="00FF54C5"/>
    <w:rsid w:val="00FF59B5"/>
    <w:rsid w:val="00FF5FD1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DFC3B"/>
  <w15:docId w15:val="{A768C2B8-ADBF-437B-9CFD-2818ED0E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59E"/>
    <w:rPr>
      <w:rFonts w:ascii="Arial" w:hAnsi="Arial" w:cs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97983"/>
    <w:pPr>
      <w:keepNext/>
      <w:tabs>
        <w:tab w:val="left" w:pos="9000"/>
      </w:tabs>
      <w:ind w:right="972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97983"/>
    <w:pPr>
      <w:keepNext/>
      <w:tabs>
        <w:tab w:val="left" w:pos="8100"/>
        <w:tab w:val="left" w:pos="8460"/>
      </w:tabs>
      <w:ind w:right="792"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9D1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97983"/>
    <w:rPr>
      <w:rFonts w:ascii="Arial" w:hAnsi="Arial" w:cs="Arial"/>
      <w:b/>
      <w:bCs/>
      <w:sz w:val="24"/>
      <w:szCs w:val="24"/>
      <w:lang w:val="de-AT"/>
    </w:rPr>
  </w:style>
  <w:style w:type="character" w:customStyle="1" w:styleId="berschrift2Zchn">
    <w:name w:val="Überschrift 2 Zchn"/>
    <w:link w:val="berschrift2"/>
    <w:uiPriority w:val="99"/>
    <w:locked/>
    <w:rsid w:val="00C97983"/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C97983"/>
    <w:pPr>
      <w:spacing w:before="100" w:beforeAutospacing="1" w:after="100" w:afterAutospacing="1"/>
    </w:pPr>
    <w:rPr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KopfzeileZchn">
    <w:name w:val="Kopfzeile Zchn"/>
    <w:link w:val="Kopf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FuzeileZchn">
    <w:name w:val="Fußzeile Zchn"/>
    <w:link w:val="Fu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B2844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E7E82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uiPriority w:val="99"/>
    <w:rsid w:val="008E059E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306E06"/>
    <w:pPr>
      <w:ind w:right="1152"/>
    </w:pPr>
    <w:rPr>
      <w:b/>
      <w:bCs/>
      <w:sz w:val="24"/>
      <w:szCs w:val="24"/>
    </w:rPr>
  </w:style>
  <w:style w:type="character" w:customStyle="1" w:styleId="Textkrper2Zchn">
    <w:name w:val="Textkörper 2 Zchn"/>
    <w:link w:val="Textkrper2"/>
    <w:uiPriority w:val="99"/>
    <w:locked/>
    <w:rsid w:val="00306E06"/>
    <w:rPr>
      <w:rFonts w:ascii="Arial" w:hAnsi="Arial" w:cs="Arial"/>
      <w:b/>
      <w:bCs/>
      <w:sz w:val="24"/>
      <w:szCs w:val="24"/>
      <w:lang w:val="de-AT"/>
    </w:rPr>
  </w:style>
  <w:style w:type="character" w:customStyle="1" w:styleId="textnormal1">
    <w:name w:val="text_normal1"/>
    <w:uiPriority w:val="99"/>
    <w:rsid w:val="00F67C7B"/>
    <w:rPr>
      <w:rFonts w:ascii="Verdana" w:hAnsi="Verdana" w:cs="Verdana"/>
      <w:color w:val="000000"/>
      <w:sz w:val="17"/>
      <w:szCs w:val="17"/>
    </w:rPr>
  </w:style>
  <w:style w:type="paragraph" w:styleId="Textkrper3">
    <w:name w:val="Body Text 3"/>
    <w:basedOn w:val="Standard"/>
    <w:link w:val="Textkrper3Zchn"/>
    <w:uiPriority w:val="99"/>
    <w:semiHidden/>
    <w:rsid w:val="00C9798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C97983"/>
    <w:rPr>
      <w:rFonts w:ascii="Arial" w:hAnsi="Arial" w:cs="Arial"/>
      <w:sz w:val="16"/>
      <w:szCs w:val="16"/>
      <w:lang w:val="de-AT"/>
    </w:rPr>
  </w:style>
  <w:style w:type="paragraph" w:styleId="Textkrper">
    <w:name w:val="Body Text"/>
    <w:basedOn w:val="Standard"/>
    <w:link w:val="TextkrperZchn"/>
    <w:uiPriority w:val="99"/>
    <w:semiHidden/>
    <w:rsid w:val="00C9798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C97983"/>
    <w:rPr>
      <w:rFonts w:ascii="Arial" w:hAnsi="Arial" w:cs="Arial"/>
      <w:sz w:val="22"/>
      <w:szCs w:val="22"/>
      <w:lang w:val="de-AT"/>
    </w:rPr>
  </w:style>
  <w:style w:type="character" w:styleId="Fett">
    <w:name w:val="Strong"/>
    <w:uiPriority w:val="22"/>
    <w:qFormat/>
    <w:rsid w:val="00464972"/>
    <w:rPr>
      <w:rFonts w:cs="Times New Roman"/>
      <w:b/>
      <w:bCs/>
    </w:rPr>
  </w:style>
  <w:style w:type="character" w:styleId="Hervorhebung">
    <w:name w:val="Emphasis"/>
    <w:uiPriority w:val="20"/>
    <w:qFormat/>
    <w:rsid w:val="00464972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464972"/>
    <w:pPr>
      <w:spacing w:line="255" w:lineRule="atLeast"/>
    </w:pPr>
    <w:rPr>
      <w:color w:val="070F1A"/>
      <w:sz w:val="18"/>
      <w:szCs w:val="18"/>
      <w:lang w:val="de-DE"/>
    </w:rPr>
  </w:style>
  <w:style w:type="paragraph" w:customStyle="1" w:styleId="msolistparagraph0">
    <w:name w:val="msolistparagraph"/>
    <w:basedOn w:val="Standard"/>
    <w:uiPriority w:val="99"/>
    <w:rsid w:val="00522641"/>
    <w:pPr>
      <w:ind w:left="720"/>
    </w:pPr>
    <w:rPr>
      <w:sz w:val="24"/>
      <w:szCs w:val="24"/>
      <w:lang w:val="de-DE"/>
    </w:rPr>
  </w:style>
  <w:style w:type="character" w:styleId="Kommentarzeichen">
    <w:name w:val="annotation reference"/>
    <w:uiPriority w:val="99"/>
    <w:semiHidden/>
    <w:rsid w:val="00C17DD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17DD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17DDA"/>
    <w:rPr>
      <w:rFonts w:ascii="Arial" w:hAnsi="Arial" w:cs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17DD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17DDA"/>
    <w:rPr>
      <w:rFonts w:ascii="Arial" w:hAnsi="Arial" w:cs="Arial"/>
      <w:b/>
      <w:bCs/>
      <w:sz w:val="20"/>
      <w:szCs w:val="20"/>
      <w:lang w:val="de-AT"/>
    </w:rPr>
  </w:style>
  <w:style w:type="character" w:styleId="BesuchterLink">
    <w:name w:val="FollowedHyperlink"/>
    <w:uiPriority w:val="99"/>
    <w:semiHidden/>
    <w:unhideWhenUsed/>
    <w:rsid w:val="00313807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5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de-DE"/>
    </w:rPr>
  </w:style>
  <w:style w:type="character" w:customStyle="1" w:styleId="HTMLVorformatiertZchn">
    <w:name w:val="HTML Vorformatiert Zchn"/>
    <w:link w:val="HTMLVorformatiert"/>
    <w:uiPriority w:val="99"/>
    <w:semiHidden/>
    <w:rsid w:val="00D65E56"/>
    <w:rPr>
      <w:rFonts w:ascii="Arial Unicode MS" w:eastAsia="Arial Unicode MS" w:hAnsi="Arial Unicode MS" w:cs="Arial Unicode MS"/>
    </w:rPr>
  </w:style>
  <w:style w:type="paragraph" w:styleId="KeinLeerraum">
    <w:name w:val="No Spacing"/>
    <w:uiPriority w:val="1"/>
    <w:qFormat/>
    <w:rsid w:val="00DF48AA"/>
    <w:rPr>
      <w:rFonts w:ascii="Arial" w:eastAsia="Calibri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DF48AA"/>
    <w:pPr>
      <w:ind w:left="720"/>
      <w:contextualSpacing/>
    </w:pPr>
    <w:rPr>
      <w:rFonts w:ascii="Garamond" w:hAnsi="Garamond" w:cs="Times New Roman"/>
      <w:sz w:val="24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12B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semiHidden/>
    <w:rsid w:val="009D12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/>
    </w:rPr>
  </w:style>
  <w:style w:type="paragraph" w:styleId="berarbeitung">
    <w:name w:val="Revision"/>
    <w:hidden/>
    <w:uiPriority w:val="99"/>
    <w:semiHidden/>
    <w:rsid w:val="00973AEC"/>
    <w:rPr>
      <w:rFonts w:ascii="Arial" w:hAnsi="Arial" w:cs="Arial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0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46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5F5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erfestspiele.at" TargetMode="External"/><Relationship Id="rId13" Type="http://schemas.openxmlformats.org/officeDocument/2006/relationships/hyperlink" Target="http://www.salzburgerheimatwerk.at" TargetMode="External"/><Relationship Id="rId18" Type="http://schemas.openxmlformats.org/officeDocument/2006/relationships/hyperlink" Target="mailto:presse@salzburg.inf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teraturfest-salzburg.at" TargetMode="External"/><Relationship Id="rId17" Type="http://schemas.openxmlformats.org/officeDocument/2006/relationships/hyperlink" Target="http://www.salzburg.info/pres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lzbur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zburg-marathon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ilichtmuseum.com" TargetMode="External"/><Relationship Id="rId10" Type="http://schemas.openxmlformats.org/officeDocument/2006/relationships/hyperlink" Target="http://www.aspekte-salzburg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zburgerfestspiele.at/startseite-archiv" TargetMode="External"/><Relationship Id="rId14" Type="http://schemas.openxmlformats.org/officeDocument/2006/relationships/hyperlink" Target="http://www.freilichtmuseum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7C3D-4BA0-4E32-A259-AC6F9477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TSG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koecle</dc:creator>
  <cp:keywords/>
  <dc:description/>
  <cp:lastModifiedBy>Zauner Susanne</cp:lastModifiedBy>
  <cp:revision>7</cp:revision>
  <cp:lastPrinted>2024-02-07T10:05:00Z</cp:lastPrinted>
  <dcterms:created xsi:type="dcterms:W3CDTF">2024-02-07T11:13:00Z</dcterms:created>
  <dcterms:modified xsi:type="dcterms:W3CDTF">2024-02-29T08:43:00Z</dcterms:modified>
</cp:coreProperties>
</file>