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A277" w14:textId="77777777" w:rsidR="005A338D" w:rsidRPr="00F3741B" w:rsidRDefault="00C03868" w:rsidP="005A338D">
      <w:pPr>
        <w:pStyle w:val="berschrift1"/>
        <w:ind w:right="794"/>
        <w:jc w:val="both"/>
        <w:rPr>
          <w:sz w:val="40"/>
          <w:szCs w:val="36"/>
          <w:lang w:val="de-DE"/>
        </w:rPr>
      </w:pPr>
      <w:r w:rsidRPr="00F3741B">
        <w:rPr>
          <w:sz w:val="36"/>
          <w:szCs w:val="36"/>
          <w:lang w:val="de-DE"/>
        </w:rPr>
        <w:t>Mozart und Salzburg</w:t>
      </w:r>
    </w:p>
    <w:p w14:paraId="260FB547" w14:textId="77777777" w:rsidR="005A338D" w:rsidRPr="009542AE" w:rsidRDefault="0004229B" w:rsidP="005A338D">
      <w:pPr>
        <w:pStyle w:val="berschrift1"/>
        <w:ind w:right="794"/>
        <w:jc w:val="both"/>
        <w:rPr>
          <w:sz w:val="22"/>
          <w:szCs w:val="22"/>
          <w:lang w:val="de-DE"/>
        </w:rPr>
      </w:pPr>
      <w:r>
        <w:rPr>
          <w:sz w:val="22"/>
          <w:szCs w:val="22"/>
          <w:lang w:val="de-DE"/>
        </w:rPr>
        <w:t>Umfangreiche Erlebnismöglichkeiten rund um den großen Komponisten</w:t>
      </w:r>
    </w:p>
    <w:p w14:paraId="43AA3CFC" w14:textId="77777777" w:rsidR="005A338D" w:rsidRPr="009542AE" w:rsidRDefault="005A338D" w:rsidP="005A338D">
      <w:pPr>
        <w:tabs>
          <w:tab w:val="left" w:pos="9000"/>
        </w:tabs>
        <w:ind w:right="794"/>
        <w:jc w:val="both"/>
        <w:rPr>
          <w:lang w:val="de-DE"/>
        </w:rPr>
      </w:pPr>
    </w:p>
    <w:p w14:paraId="74F2615E" w14:textId="77777777" w:rsidR="00C012AB" w:rsidRPr="009542AE" w:rsidRDefault="00F07AFB" w:rsidP="00AB0D2E">
      <w:pPr>
        <w:pStyle w:val="Textkrper2"/>
        <w:tabs>
          <w:tab w:val="left" w:pos="9000"/>
        </w:tabs>
        <w:ind w:right="-2"/>
        <w:jc w:val="both"/>
        <w:rPr>
          <w:i/>
          <w:iCs/>
          <w:lang w:val="de-DE"/>
        </w:rPr>
      </w:pPr>
      <w:r w:rsidRPr="009542AE">
        <w:rPr>
          <w:i/>
          <w:iCs/>
          <w:lang w:val="de-DE"/>
        </w:rPr>
        <w:t xml:space="preserve">Mit keinem anderen Namen ist Salzburg so verbunden wie mit </w:t>
      </w:r>
      <w:r w:rsidR="000C1EF3" w:rsidRPr="009542AE">
        <w:rPr>
          <w:i/>
          <w:iCs/>
          <w:lang w:val="de-DE"/>
        </w:rPr>
        <w:t>jenem</w:t>
      </w:r>
      <w:r w:rsidRPr="009542AE">
        <w:rPr>
          <w:i/>
          <w:iCs/>
          <w:lang w:val="de-DE"/>
        </w:rPr>
        <w:t xml:space="preserve"> von Wolfgang Amadeus Mozart.</w:t>
      </w:r>
      <w:r w:rsidR="00C012AB" w:rsidRPr="009542AE">
        <w:rPr>
          <w:i/>
          <w:iCs/>
          <w:lang w:val="de-DE"/>
        </w:rPr>
        <w:t xml:space="preserve"> An musikalischen Talenten hat es in dieser Stadt zwar nie gemangelt</w:t>
      </w:r>
      <w:r w:rsidR="009B684C" w:rsidRPr="009542AE">
        <w:rPr>
          <w:i/>
          <w:iCs/>
          <w:lang w:val="de-DE"/>
        </w:rPr>
        <w:t xml:space="preserve">, </w:t>
      </w:r>
      <w:r w:rsidR="00C012AB" w:rsidRPr="009542AE">
        <w:rPr>
          <w:i/>
          <w:iCs/>
          <w:lang w:val="de-DE"/>
        </w:rPr>
        <w:t>doch s</w:t>
      </w:r>
      <w:r w:rsidR="003F34E3" w:rsidRPr="009542AE">
        <w:rPr>
          <w:i/>
          <w:iCs/>
          <w:lang w:val="de-DE"/>
        </w:rPr>
        <w:t xml:space="preserve">ie alle stehen im Schatten des </w:t>
      </w:r>
      <w:proofErr w:type="spellStart"/>
      <w:r w:rsidR="003F34E3" w:rsidRPr="009542AE">
        <w:rPr>
          <w:iCs/>
          <w:lang w:val="de-DE"/>
        </w:rPr>
        <w:t>g</w:t>
      </w:r>
      <w:r w:rsidR="00C012AB" w:rsidRPr="009542AE">
        <w:rPr>
          <w:iCs/>
          <w:lang w:val="de-DE"/>
        </w:rPr>
        <w:t>enius</w:t>
      </w:r>
      <w:proofErr w:type="spellEnd"/>
      <w:r w:rsidR="00C012AB" w:rsidRPr="009542AE">
        <w:rPr>
          <w:iCs/>
          <w:lang w:val="de-DE"/>
        </w:rPr>
        <w:t xml:space="preserve"> loci</w:t>
      </w:r>
      <w:r w:rsidR="00C012AB" w:rsidRPr="009542AE">
        <w:rPr>
          <w:i/>
          <w:iCs/>
          <w:lang w:val="de-DE"/>
        </w:rPr>
        <w:t>.</w:t>
      </w:r>
      <w:r w:rsidR="009B684C" w:rsidRPr="009542AE">
        <w:rPr>
          <w:i/>
          <w:iCs/>
          <w:lang w:val="de-DE"/>
        </w:rPr>
        <w:t xml:space="preserve"> </w:t>
      </w:r>
      <w:r w:rsidR="0013798B">
        <w:rPr>
          <w:i/>
          <w:iCs/>
          <w:lang w:val="de-DE"/>
        </w:rPr>
        <w:t xml:space="preserve">Ob Museen, Ausbildungsstätte oder Konzertreihen - </w:t>
      </w:r>
      <w:r w:rsidR="00DA7F36" w:rsidRPr="009542AE">
        <w:rPr>
          <w:i/>
          <w:iCs/>
          <w:lang w:val="de-DE"/>
        </w:rPr>
        <w:t>Mozartliebhaber können den Komponisten in</w:t>
      </w:r>
      <w:r w:rsidR="0013798B">
        <w:rPr>
          <w:i/>
          <w:iCs/>
          <w:lang w:val="de-DE"/>
        </w:rPr>
        <w:t xml:space="preserve"> Salzburg in</w:t>
      </w:r>
      <w:r w:rsidR="00DA7F36" w:rsidRPr="009542AE">
        <w:rPr>
          <w:i/>
          <w:iCs/>
          <w:lang w:val="de-DE"/>
        </w:rPr>
        <w:t xml:space="preserve"> allen Facetten erleben!</w:t>
      </w:r>
    </w:p>
    <w:p w14:paraId="118E3A7A" w14:textId="77777777" w:rsidR="00C012AB" w:rsidRDefault="00C012AB" w:rsidP="00C012AB">
      <w:pPr>
        <w:jc w:val="both"/>
      </w:pPr>
    </w:p>
    <w:p w14:paraId="18662062" w14:textId="77777777" w:rsidR="00FB2A04" w:rsidRPr="00FB2A04" w:rsidRDefault="00FB2A04" w:rsidP="00C012AB">
      <w:pPr>
        <w:jc w:val="both"/>
        <w:rPr>
          <w:b/>
        </w:rPr>
      </w:pPr>
      <w:r w:rsidRPr="00FB2A04">
        <w:rPr>
          <w:b/>
        </w:rPr>
        <w:t>Biographische Eckpunkte in Salzburg</w:t>
      </w:r>
    </w:p>
    <w:p w14:paraId="20F4FCB6" w14:textId="77777777" w:rsidR="00FB2A04" w:rsidRPr="009542AE" w:rsidRDefault="00FB2A04" w:rsidP="00FB2A04">
      <w:pPr>
        <w:jc w:val="both"/>
        <w:rPr>
          <w:lang w:val="de-DE"/>
        </w:rPr>
      </w:pPr>
      <w:r>
        <w:rPr>
          <w:i/>
          <w:iCs/>
        </w:rPr>
        <w:t>Joannes Chrysostomus Wolfgangus Theophilus Mozart</w:t>
      </w:r>
      <w:r>
        <w:t xml:space="preserve"> wurde am 27. Januar 1756 in Salzburg geboren und verbrachte hier </w:t>
      </w:r>
      <w:r w:rsidR="00F3741B">
        <w:t>24</w:t>
      </w:r>
      <w:r w:rsidR="003F34E3" w:rsidRPr="009542AE">
        <w:t xml:space="preserve"> Jahre seines 35</w:t>
      </w:r>
      <w:r w:rsidR="001749F7" w:rsidRPr="009542AE">
        <w:t>-</w:t>
      </w:r>
      <w:r w:rsidR="003F34E3" w:rsidRPr="009542AE">
        <w:t xml:space="preserve">jährigen Lebens. Mit sechs Jahren schrieb er hier seine erste Komposition und mit elf Jahren seine erste Oper „Apollo et </w:t>
      </w:r>
      <w:proofErr w:type="spellStart"/>
      <w:r w:rsidR="003F34E3" w:rsidRPr="009542AE">
        <w:t>Hyacinthus</w:t>
      </w:r>
      <w:proofErr w:type="spellEnd"/>
      <w:r w:rsidR="003F34E3" w:rsidRPr="009542AE">
        <w:t>“. Bei den Salzburger Erzbischöfen fand er im Alter von 13 Jahren seine erste regelmäßig</w:t>
      </w:r>
      <w:r w:rsidR="00271CEC" w:rsidRPr="009542AE">
        <w:t>e Anstellung und hier entstand</w:t>
      </w:r>
      <w:r w:rsidR="003F34E3" w:rsidRPr="009542AE">
        <w:t xml:space="preserve"> etwa die Hälfte seiner Werke. </w:t>
      </w:r>
      <w:r w:rsidR="00D91B96">
        <w:t xml:space="preserve">Im Jahr 1781 zog er von Salzburg nach Wien, wo er </w:t>
      </w:r>
      <w:r w:rsidRPr="009542AE">
        <w:rPr>
          <w:lang w:val="de-DE"/>
        </w:rPr>
        <w:t xml:space="preserve">am </w:t>
      </w:r>
      <w:r w:rsidRPr="00FB2A04">
        <w:rPr>
          <w:lang w:val="de-DE"/>
        </w:rPr>
        <w:t>5. Dezember 1791</w:t>
      </w:r>
      <w:r w:rsidRPr="009542AE">
        <w:rPr>
          <w:lang w:val="de-DE"/>
        </w:rPr>
        <w:t xml:space="preserve"> im Alter von 35 Jahren </w:t>
      </w:r>
      <w:r w:rsidR="00D91B96">
        <w:rPr>
          <w:lang w:val="de-DE"/>
        </w:rPr>
        <w:t>verstarb</w:t>
      </w:r>
      <w:r w:rsidRPr="009542AE">
        <w:rPr>
          <w:lang w:val="de-DE"/>
        </w:rPr>
        <w:t xml:space="preserve">. </w:t>
      </w:r>
    </w:p>
    <w:p w14:paraId="718F92ED" w14:textId="77777777" w:rsidR="003F34E3" w:rsidRDefault="003F34E3" w:rsidP="00C012AB">
      <w:pPr>
        <w:jc w:val="both"/>
      </w:pPr>
    </w:p>
    <w:p w14:paraId="2C0492DF" w14:textId="77777777" w:rsidR="00FB2A04" w:rsidRPr="009542AE" w:rsidRDefault="00FB2A04" w:rsidP="00FB2A04">
      <w:pPr>
        <w:pStyle w:val="Textkrper2"/>
        <w:tabs>
          <w:tab w:val="left" w:pos="3375"/>
        </w:tabs>
        <w:ind w:right="794"/>
        <w:jc w:val="both"/>
      </w:pPr>
      <w:r w:rsidRPr="009542AE">
        <w:rPr>
          <w:sz w:val="22"/>
          <w:szCs w:val="22"/>
          <w:lang w:val="de-DE"/>
        </w:rPr>
        <w:t>Mozarts Geburtshaus – Wo alles begann …</w:t>
      </w:r>
    </w:p>
    <w:p w14:paraId="468349C1" w14:textId="77777777" w:rsidR="005F2536" w:rsidRPr="009542AE" w:rsidRDefault="00F3741B" w:rsidP="005F2536">
      <w:pPr>
        <w:jc w:val="both"/>
      </w:pPr>
      <w:r>
        <w:t>Wolfgang</w:t>
      </w:r>
      <w:r w:rsidR="00C012AB" w:rsidRPr="009542AE">
        <w:t xml:space="preserve"> </w:t>
      </w:r>
      <w:r w:rsidR="00240790" w:rsidRPr="009542AE">
        <w:t xml:space="preserve">wurde </w:t>
      </w:r>
      <w:r w:rsidR="00C012AB" w:rsidRPr="009542AE">
        <w:t xml:space="preserve">als Sohn von Leopold und Anna Maria Mozart </w:t>
      </w:r>
      <w:r w:rsidR="00240790" w:rsidRPr="009542AE">
        <w:t xml:space="preserve">im Haus Getreidegasse 9 </w:t>
      </w:r>
      <w:r w:rsidR="00C012AB" w:rsidRPr="009542AE">
        <w:t xml:space="preserve">geboren. Heute ist </w:t>
      </w:r>
      <w:r w:rsidR="00C012AB" w:rsidRPr="009542AE">
        <w:rPr>
          <w:b/>
        </w:rPr>
        <w:t xml:space="preserve">Mozarts Geburtshaus </w:t>
      </w:r>
      <w:r w:rsidR="002030EB">
        <w:t xml:space="preserve">in der Getreidegasse - </w:t>
      </w:r>
      <w:r w:rsidR="00C012AB" w:rsidRPr="009542AE">
        <w:t>mit der Wohnung der Fam</w:t>
      </w:r>
      <w:r w:rsidR="00565384">
        <w:t xml:space="preserve">ilie Mozart im dritten Stock - </w:t>
      </w:r>
      <w:r w:rsidR="00C012AB" w:rsidRPr="009542AE">
        <w:t>eine der meistbesuchten Sehenswürdigkeiten Österreichs. Musikliebhaber aus aller Welt betreten täglich ehrfürchtig jene Räume, in denen der Salzburger Meister geboren wurde und die Familie von 1747 bis 1773 lebte.</w:t>
      </w:r>
      <w:r w:rsidR="00AB0D2E" w:rsidRPr="009542AE">
        <w:t xml:space="preserve"> </w:t>
      </w:r>
      <w:r w:rsidR="007F76A1" w:rsidRPr="009542AE">
        <w:t>Heute sind hier</w:t>
      </w:r>
      <w:r w:rsidR="00C012AB" w:rsidRPr="009542AE">
        <w:t xml:space="preserve"> die Familienporträts ausgestellt, Mozarts Kindergeige, seine Konzertgeige, sein Clavichord und sein Hammerklavier sowie Briefe, Noten und persönliche Gegenstände. </w:t>
      </w:r>
    </w:p>
    <w:p w14:paraId="35B15BAA" w14:textId="77777777" w:rsidR="00C43631" w:rsidRPr="009542AE" w:rsidRDefault="00C43631" w:rsidP="005A338D">
      <w:pPr>
        <w:rPr>
          <w:lang w:val="de-DE"/>
        </w:rPr>
      </w:pPr>
      <w:r w:rsidRPr="009542AE">
        <w:rPr>
          <w:lang w:val="de-DE"/>
        </w:rPr>
        <w:t>Sowohl Mozart</w:t>
      </w:r>
      <w:r w:rsidR="009672F6" w:rsidRPr="009542AE">
        <w:rPr>
          <w:lang w:val="de-DE"/>
        </w:rPr>
        <w:t>s</w:t>
      </w:r>
      <w:r w:rsidRPr="009542AE">
        <w:rPr>
          <w:lang w:val="de-DE"/>
        </w:rPr>
        <w:t xml:space="preserve"> Geburtshaus als auch das Mozart-Wohnhaus </w:t>
      </w:r>
      <w:r w:rsidR="00160BF1" w:rsidRPr="009542AE">
        <w:rPr>
          <w:lang w:val="de-DE"/>
        </w:rPr>
        <w:t xml:space="preserve">können mit </w:t>
      </w:r>
      <w:r w:rsidRPr="009542AE">
        <w:rPr>
          <w:lang w:val="de-DE"/>
        </w:rPr>
        <w:t xml:space="preserve">der Salzburg Card </w:t>
      </w:r>
      <w:r w:rsidR="00160BF1" w:rsidRPr="009542AE">
        <w:rPr>
          <w:lang w:val="de-DE"/>
        </w:rPr>
        <w:t>kostenlos besucht werden</w:t>
      </w:r>
      <w:r w:rsidRPr="009542AE">
        <w:rPr>
          <w:lang w:val="de-DE"/>
        </w:rPr>
        <w:t xml:space="preserve">. Die </w:t>
      </w:r>
      <w:r w:rsidRPr="009542AE">
        <w:rPr>
          <w:b/>
          <w:lang w:val="de-DE"/>
        </w:rPr>
        <w:t>Salzburg Card</w:t>
      </w:r>
      <w:r w:rsidRPr="009542AE">
        <w:rPr>
          <w:lang w:val="de-DE"/>
        </w:rPr>
        <w:t xml:space="preserve"> ist ein All-Inclusive-Pass, der die Eintritte in alle Museen und Sehenswürdigkeiten der Stadt sowie die</w:t>
      </w:r>
      <w:r w:rsidR="001749F7" w:rsidRPr="009542AE">
        <w:rPr>
          <w:lang w:val="de-DE"/>
        </w:rPr>
        <w:t xml:space="preserve"> Benützung der öffentlichen Verkehrsmittel</w:t>
      </w:r>
      <w:r w:rsidR="00160BF1" w:rsidRPr="009542AE">
        <w:rPr>
          <w:lang w:val="de-DE"/>
        </w:rPr>
        <w:t xml:space="preserve"> inkludiert. </w:t>
      </w:r>
    </w:p>
    <w:p w14:paraId="70164778" w14:textId="77777777" w:rsidR="00C43631" w:rsidRPr="009542AE" w:rsidRDefault="00C43631" w:rsidP="005A338D">
      <w:pPr>
        <w:rPr>
          <w:lang w:val="de-DE"/>
        </w:rPr>
      </w:pPr>
    </w:p>
    <w:p w14:paraId="21C0C812" w14:textId="77777777" w:rsidR="00C012AB" w:rsidRPr="009542AE" w:rsidRDefault="00C012AB" w:rsidP="00C012AB">
      <w:pPr>
        <w:tabs>
          <w:tab w:val="left" w:pos="2565"/>
        </w:tabs>
        <w:rPr>
          <w:b/>
          <w:lang w:val="de-DE"/>
        </w:rPr>
      </w:pPr>
      <w:r w:rsidRPr="009542AE">
        <w:rPr>
          <w:b/>
          <w:lang w:val="de-DE"/>
        </w:rPr>
        <w:t>Mozart</w:t>
      </w:r>
      <w:r w:rsidR="007E4778" w:rsidRPr="009542AE">
        <w:rPr>
          <w:b/>
          <w:lang w:val="de-DE"/>
        </w:rPr>
        <w:t>-</w:t>
      </w:r>
      <w:r w:rsidR="000A7482" w:rsidRPr="009542AE">
        <w:rPr>
          <w:b/>
          <w:lang w:val="de-DE"/>
        </w:rPr>
        <w:t>Wohnhaus – Ein Stück Geschichte neu erleben</w:t>
      </w:r>
    </w:p>
    <w:p w14:paraId="7BC82F94" w14:textId="77777777" w:rsidR="00C538B1" w:rsidRPr="009542AE" w:rsidRDefault="00C012AB" w:rsidP="00C012AB">
      <w:pPr>
        <w:jc w:val="both"/>
      </w:pPr>
      <w:r w:rsidRPr="009542AE">
        <w:t>Als die Räume in dem alten Haus in der Getreidegasse zu klein wurden, übersiedelte die Familie im Jahre 1773 in ein größeres Ha</w:t>
      </w:r>
      <w:r w:rsidR="00A327E3" w:rsidRPr="009542AE">
        <w:t>us jenseits des Flusses Salzach.</w:t>
      </w:r>
      <w:r w:rsidR="00E97F0F" w:rsidRPr="009542AE">
        <w:t xml:space="preserve"> In dieser neuen Heimat </w:t>
      </w:r>
      <w:r w:rsidR="002D6523" w:rsidRPr="009542AE">
        <w:t xml:space="preserve">entstanden über 150 Werke – die letzten Kompositionen, bevor Mozart nach Wien zog. </w:t>
      </w:r>
      <w:r w:rsidR="00C538B1" w:rsidRPr="009542AE">
        <w:t xml:space="preserve">Am 16. Oktober 1944 zerstörte eine 500 kg schwere Fliegerbombe beim ersten Luftangriff auf Salzburg zwei Drittel des Hauses. Übrig blieb nur der Trakt mit dem </w:t>
      </w:r>
      <w:r w:rsidR="002D6523" w:rsidRPr="009542AE">
        <w:t>„</w:t>
      </w:r>
      <w:r w:rsidR="00C538B1" w:rsidRPr="009542AE">
        <w:t>Tanzmeister</w:t>
      </w:r>
      <w:r w:rsidR="00553DC3" w:rsidRPr="009542AE">
        <w:t>-</w:t>
      </w:r>
      <w:r w:rsidR="00553DC3" w:rsidRPr="009542AE">
        <w:br/>
      </w:r>
      <w:proofErr w:type="spellStart"/>
      <w:r w:rsidR="00C538B1" w:rsidRPr="009542AE">
        <w:t>saal</w:t>
      </w:r>
      <w:proofErr w:type="spellEnd"/>
      <w:r w:rsidR="002D6523" w:rsidRPr="009542AE">
        <w:t>“, dem Musiksaal der Familie Mozart</w:t>
      </w:r>
      <w:r w:rsidR="00C538B1" w:rsidRPr="009542AE">
        <w:t>.</w:t>
      </w:r>
      <w:r w:rsidR="00E97F0F" w:rsidRPr="009542AE">
        <w:t xml:space="preserve"> 1955 erwarb die Stiftung Mozarteum </w:t>
      </w:r>
      <w:r w:rsidR="005346FE" w:rsidRPr="009542AE">
        <w:t xml:space="preserve">Salzburg </w:t>
      </w:r>
      <w:r w:rsidR="00E97F0F" w:rsidRPr="009542AE">
        <w:t>den noch teilweise erhaltenen Tanzmeistersaal und 1989 das auf den Trümmern entstandene Bürohaus.</w:t>
      </w:r>
      <w:r w:rsidR="00C538B1" w:rsidRPr="009542AE">
        <w:t xml:space="preserve"> In Anlehnung an historische Abbildungen des Hauses wurde das </w:t>
      </w:r>
      <w:r w:rsidR="002D6523" w:rsidRPr="009542AE">
        <w:t>Gebäude</w:t>
      </w:r>
      <w:r w:rsidR="00C538B1" w:rsidRPr="009542AE">
        <w:t xml:space="preserve"> </w:t>
      </w:r>
      <w:r w:rsidR="00553DC3" w:rsidRPr="009542AE">
        <w:t>neu</w:t>
      </w:r>
      <w:r w:rsidR="00C538B1" w:rsidRPr="009542AE">
        <w:t xml:space="preserve"> aufgebaut. </w:t>
      </w:r>
    </w:p>
    <w:p w14:paraId="49D64730" w14:textId="77777777" w:rsidR="00223AB5" w:rsidRPr="009542AE" w:rsidRDefault="00223AB5" w:rsidP="00C012AB">
      <w:pPr>
        <w:jc w:val="both"/>
      </w:pPr>
    </w:p>
    <w:p w14:paraId="3C75D12F" w14:textId="77777777" w:rsidR="00C506EA" w:rsidRPr="009542AE" w:rsidRDefault="00C506EA" w:rsidP="00C506EA">
      <w:pPr>
        <w:jc w:val="both"/>
      </w:pPr>
      <w:r w:rsidRPr="009542AE">
        <w:t xml:space="preserve">Seit Januar 1996 ist das </w:t>
      </w:r>
      <w:r w:rsidRPr="00565384">
        <w:rPr>
          <w:b/>
        </w:rPr>
        <w:t>Wohnhaus</w:t>
      </w:r>
      <w:r w:rsidRPr="009542AE">
        <w:t xml:space="preserve"> wieder zugänglich. Im ersten Stock befindet sich ein Museum, das die Geschichte des Hauses und </w:t>
      </w:r>
      <w:r>
        <w:t>d</w:t>
      </w:r>
      <w:r w:rsidRPr="009542AE">
        <w:t xml:space="preserve">er Familie Mozart in diesem dokumentiert. </w:t>
      </w:r>
      <w:r>
        <w:t xml:space="preserve">Die </w:t>
      </w:r>
      <w:r w:rsidRPr="00AD453E">
        <w:t xml:space="preserve">Ausstellung "Die Mozarts – Eine Musikerfamilie“ </w:t>
      </w:r>
      <w:r>
        <w:t xml:space="preserve">wurde </w:t>
      </w:r>
      <w:r w:rsidRPr="00AD453E">
        <w:t xml:space="preserve">kürzlich aufgefrischt und zeigt spannende Zeitzeugnisse aus dem Leben von Vater Leopold, Mutter Anna Maria und Schwester </w:t>
      </w:r>
      <w:r>
        <w:t>Maria Anna „</w:t>
      </w:r>
      <w:r w:rsidRPr="00AD453E">
        <w:t>Nannerl</w:t>
      </w:r>
      <w:r>
        <w:t>“</w:t>
      </w:r>
      <w:r w:rsidRPr="00AD453E">
        <w:t xml:space="preserve">. </w:t>
      </w:r>
    </w:p>
    <w:p w14:paraId="0EE6BC43" w14:textId="77777777" w:rsidR="00C506EA" w:rsidRPr="009542AE" w:rsidRDefault="00C506EA" w:rsidP="00C506EA">
      <w:pPr>
        <w:jc w:val="both"/>
        <w:rPr>
          <w:lang w:val="de-DE"/>
        </w:rPr>
      </w:pPr>
    </w:p>
    <w:p w14:paraId="44D1150E" w14:textId="77777777" w:rsidR="00C506EA" w:rsidRPr="009542AE" w:rsidRDefault="00C506EA" w:rsidP="00C506EA">
      <w:pPr>
        <w:jc w:val="both"/>
      </w:pPr>
      <w:r>
        <w:lastRenderedPageBreak/>
        <w:t xml:space="preserve">1991 wurde die </w:t>
      </w:r>
      <w:r w:rsidRPr="009542AE">
        <w:rPr>
          <w:b/>
        </w:rPr>
        <w:t>Mozart Ton- und Film-Sammlung</w:t>
      </w:r>
      <w:r>
        <w:rPr>
          <w:b/>
        </w:rPr>
        <w:t xml:space="preserve"> gegründet, seit 1996 befindet sich das Archiv im Mozart-Wohnhaus</w:t>
      </w:r>
      <w:r w:rsidRPr="009542AE">
        <w:t xml:space="preserve"> de</w:t>
      </w:r>
      <w:r>
        <w:t>sse</w:t>
      </w:r>
      <w:r w:rsidRPr="009542AE">
        <w:t>n</w:t>
      </w:r>
      <w:r>
        <w:t xml:space="preserve"> </w:t>
      </w:r>
      <w:r w:rsidRPr="009542AE">
        <w:t xml:space="preserve">Schwerpunkt auf der Erfassung aller audiovisuellen Produktionen zu Mozart liegt. Es ist das größte Spezialarchiv für Bild- und Tonaufnahmen zu seinem Leben und Werk. Vor Ort können </w:t>
      </w:r>
      <w:r>
        <w:t>33</w:t>
      </w:r>
      <w:r w:rsidRPr="009542AE">
        <w:t xml:space="preserve">.000 Audiotitel (der älteste stammt von 1889) sowie </w:t>
      </w:r>
      <w:r>
        <w:t>4.0</w:t>
      </w:r>
      <w:r w:rsidRPr="009542AE">
        <w:t xml:space="preserve">00 Videoproduktionen abgespielt werden. </w:t>
      </w:r>
    </w:p>
    <w:p w14:paraId="24219533" w14:textId="77777777" w:rsidR="00C506EA" w:rsidRPr="009542AE" w:rsidRDefault="00C506EA" w:rsidP="00C506EA">
      <w:pPr>
        <w:jc w:val="both"/>
      </w:pPr>
    </w:p>
    <w:p w14:paraId="37659A92" w14:textId="77777777" w:rsidR="00C506EA" w:rsidRPr="009542AE" w:rsidRDefault="00C506EA" w:rsidP="00C506EA">
      <w:pPr>
        <w:jc w:val="both"/>
      </w:pPr>
      <w:r w:rsidRPr="009542AE">
        <w:t xml:space="preserve">Daneben verwaltet die Stiftung die </w:t>
      </w:r>
      <w:proofErr w:type="spellStart"/>
      <w:r w:rsidRPr="009542AE">
        <w:rPr>
          <w:b/>
        </w:rPr>
        <w:t>Autographensammlung</w:t>
      </w:r>
      <w:proofErr w:type="spellEnd"/>
      <w:r w:rsidRPr="009542AE">
        <w:t xml:space="preserve"> mit rund </w:t>
      </w:r>
      <w:r>
        <w:t>200</w:t>
      </w:r>
      <w:r w:rsidRPr="009542AE">
        <w:t xml:space="preserve"> Originalbriefen Mozarts, rund 3</w:t>
      </w:r>
      <w:r>
        <w:t>0</w:t>
      </w:r>
      <w:r w:rsidRPr="009542AE">
        <w:t>0 Briefen seines Vaters sowie zahlreichen Briefen anderer Familienmitglieder. Wertvollster Besitz ist die außergewöhnlich bedeutende Sammlung von mehr als 1</w:t>
      </w:r>
      <w:r>
        <w:t>0</w:t>
      </w:r>
      <w:r w:rsidRPr="009542AE">
        <w:t xml:space="preserve">0 </w:t>
      </w:r>
      <w:proofErr w:type="spellStart"/>
      <w:r>
        <w:t>autographe</w:t>
      </w:r>
      <w:proofErr w:type="spellEnd"/>
      <w:r>
        <w:t xml:space="preserve"> Musikhandschriften </w:t>
      </w:r>
      <w:r w:rsidRPr="009542AE">
        <w:t xml:space="preserve">(Skizzen, Fragmente, Einzelwerke) aus des Meisters Hand. Neben der </w:t>
      </w:r>
      <w:proofErr w:type="spellStart"/>
      <w:r w:rsidRPr="009542AE">
        <w:t>Autographensammlung</w:t>
      </w:r>
      <w:proofErr w:type="spellEnd"/>
      <w:r w:rsidRPr="009542AE">
        <w:t xml:space="preserve"> beherbergt die Stiftung Mozarteum überdies die berühmte </w:t>
      </w:r>
      <w:proofErr w:type="spellStart"/>
      <w:r w:rsidRPr="009542AE">
        <w:rPr>
          <w:b/>
        </w:rPr>
        <w:t>Bibliotheca</w:t>
      </w:r>
      <w:proofErr w:type="spellEnd"/>
      <w:r w:rsidRPr="009542AE">
        <w:rPr>
          <w:b/>
        </w:rPr>
        <w:t xml:space="preserve"> </w:t>
      </w:r>
      <w:proofErr w:type="spellStart"/>
      <w:r w:rsidRPr="009542AE">
        <w:rPr>
          <w:b/>
        </w:rPr>
        <w:t>Mozartiana</w:t>
      </w:r>
      <w:proofErr w:type="spellEnd"/>
      <w:r w:rsidRPr="009542AE">
        <w:rPr>
          <w:b/>
        </w:rPr>
        <w:t xml:space="preserve">, </w:t>
      </w:r>
      <w:r w:rsidRPr="009542AE">
        <w:t>die</w:t>
      </w:r>
      <w:r w:rsidRPr="009542AE">
        <w:rPr>
          <w:b/>
        </w:rPr>
        <w:t xml:space="preserve"> </w:t>
      </w:r>
      <w:r w:rsidRPr="009542AE">
        <w:t xml:space="preserve">mit rund 35.000 Titeln umfangreichste Mozart-Bibliothek der Welt. </w:t>
      </w:r>
    </w:p>
    <w:p w14:paraId="4FE7B319" w14:textId="77777777" w:rsidR="00E41F50" w:rsidRPr="009542AE" w:rsidRDefault="00E41F50" w:rsidP="005A338D"/>
    <w:p w14:paraId="06CE9AAE" w14:textId="77777777" w:rsidR="001C78FA" w:rsidRPr="009542AE" w:rsidRDefault="000A7482" w:rsidP="00ED7FDB">
      <w:pPr>
        <w:tabs>
          <w:tab w:val="left" w:pos="2565"/>
        </w:tabs>
        <w:rPr>
          <w:rFonts w:ascii="ITC Caslon 224 Std Book" w:hAnsi="ITC Caslon 224 Std Book" w:cs="Garamond"/>
          <w:sz w:val="20"/>
          <w:szCs w:val="20"/>
        </w:rPr>
      </w:pPr>
      <w:r w:rsidRPr="009542AE">
        <w:rPr>
          <w:b/>
          <w:lang w:val="de-DE"/>
        </w:rPr>
        <w:t>Die Hüter des Vermächtnisses Mozarts</w:t>
      </w:r>
    </w:p>
    <w:p w14:paraId="3F10BB76" w14:textId="77777777" w:rsidR="00B7120E" w:rsidRPr="009542AE" w:rsidRDefault="00EA0DAC" w:rsidP="00EA0DAC">
      <w:pPr>
        <w:jc w:val="both"/>
      </w:pPr>
      <w:r w:rsidRPr="009542AE">
        <w:t xml:space="preserve">Federführend hinter der </w:t>
      </w:r>
      <w:r w:rsidR="00ED7FDB" w:rsidRPr="009542AE">
        <w:t>Bewahrung und zeitgemäßen Auseinandersetzung mit Mozarts Erbe</w:t>
      </w:r>
      <w:r w:rsidRPr="009542AE">
        <w:t xml:space="preserve"> steht die </w:t>
      </w:r>
      <w:r w:rsidRPr="009542AE">
        <w:rPr>
          <w:b/>
        </w:rPr>
        <w:t>Stiftung Mozarteum</w:t>
      </w:r>
      <w:r w:rsidR="005346FE" w:rsidRPr="009542AE">
        <w:rPr>
          <w:b/>
        </w:rPr>
        <w:t xml:space="preserve"> Salzburg</w:t>
      </w:r>
      <w:r w:rsidRPr="009542AE">
        <w:t>. Sie</w:t>
      </w:r>
      <w:r w:rsidR="001C78FA" w:rsidRPr="009542AE">
        <w:t xml:space="preserve"> wurde 1880 von Bürgern der Stadt Salzburg geg</w:t>
      </w:r>
      <w:r w:rsidR="00553DC3" w:rsidRPr="009542AE">
        <w:t>ründet und hat ihre Wurzeln im „</w:t>
      </w:r>
      <w:r w:rsidR="001C78FA" w:rsidRPr="009542AE">
        <w:t xml:space="preserve">Dom-Musik-Verein und Mozarteum" von 1841. </w:t>
      </w:r>
      <w:r w:rsidR="00B7120E" w:rsidRPr="009542AE">
        <w:t xml:space="preserve">Aus diesem Verein gingen später die heute unabhängigen Institutionen der Universität Mozarteum, des </w:t>
      </w:r>
      <w:proofErr w:type="spellStart"/>
      <w:r w:rsidR="00B7120E" w:rsidRPr="009542AE">
        <w:t>Mozarteumorchesters</w:t>
      </w:r>
      <w:proofErr w:type="spellEnd"/>
      <w:r w:rsidR="005346FE" w:rsidRPr="009542AE">
        <w:t xml:space="preserve"> Salzburg</w:t>
      </w:r>
      <w:r w:rsidR="00B7120E" w:rsidRPr="009542AE">
        <w:t xml:space="preserve"> und der Stiftung Mozarteum </w:t>
      </w:r>
      <w:r w:rsidR="005346FE" w:rsidRPr="009542AE">
        <w:t xml:space="preserve">Salzburg </w:t>
      </w:r>
      <w:r w:rsidR="00B7120E" w:rsidRPr="009542AE">
        <w:t xml:space="preserve">hervor. </w:t>
      </w:r>
    </w:p>
    <w:p w14:paraId="7FF464D2" w14:textId="77777777" w:rsidR="00B7120E" w:rsidRPr="009542AE" w:rsidRDefault="00B7120E" w:rsidP="00EA0DAC">
      <w:pPr>
        <w:jc w:val="both"/>
      </w:pPr>
    </w:p>
    <w:p w14:paraId="5DCCCD04" w14:textId="77777777" w:rsidR="00EA0DAC" w:rsidRPr="009542AE" w:rsidRDefault="007310D8" w:rsidP="00EA0DAC">
      <w:pPr>
        <w:jc w:val="both"/>
      </w:pPr>
      <w:r w:rsidRPr="009542AE">
        <w:t>Die</w:t>
      </w:r>
      <w:r w:rsidR="00B7120E" w:rsidRPr="009542AE">
        <w:t xml:space="preserve"> Stiftung</w:t>
      </w:r>
      <w:r w:rsidR="001C78FA" w:rsidRPr="009542AE">
        <w:t xml:space="preserve"> setzt sich als Non-Profit-Organisation mit der Pe</w:t>
      </w:r>
      <w:r w:rsidR="00EA0DAC" w:rsidRPr="009542AE">
        <w:t>rson und dem Werk Wolfgang Amadeus</w:t>
      </w:r>
      <w:r w:rsidR="001C78FA" w:rsidRPr="009542AE">
        <w:t xml:space="preserve"> Mozarts auseinander. </w:t>
      </w:r>
      <w:r w:rsidR="00BC5AB3" w:rsidRPr="009542AE">
        <w:t xml:space="preserve">Die Nachlässe der beiden Söhne Mozarts, Franz Xaver Wolfgang und Carl Thomas, die 1844 und 1858 dem Verein übergeben wurden, bilden mit </w:t>
      </w:r>
      <w:proofErr w:type="gramStart"/>
      <w:r w:rsidR="00BC5AB3" w:rsidRPr="009542AE">
        <w:t>Autographen</w:t>
      </w:r>
      <w:proofErr w:type="gramEnd"/>
      <w:r w:rsidR="00BC5AB3" w:rsidRPr="009542AE">
        <w:t xml:space="preserve"> und Instrumenten, einem großen Teil des Familien-Briefwechsels und den Gemälden der Familie den Grundstock der Bibliothek, des Archivs sowie der Mozart-Museen. </w:t>
      </w:r>
    </w:p>
    <w:p w14:paraId="14E1EEB1" w14:textId="77777777" w:rsidR="00E1650A" w:rsidRPr="009542AE" w:rsidRDefault="00E1650A" w:rsidP="00EA0DAC">
      <w:pPr>
        <w:jc w:val="both"/>
      </w:pPr>
    </w:p>
    <w:p w14:paraId="3A8EC6C8" w14:textId="77777777" w:rsidR="00EA0DAC" w:rsidRPr="009542AE" w:rsidRDefault="001C78FA" w:rsidP="00EA0DAC">
      <w:pPr>
        <w:jc w:val="both"/>
      </w:pPr>
      <w:r w:rsidRPr="009542AE">
        <w:t xml:space="preserve">Im Konzertbereich setzt die Stiftung Mozarteum Salzburg seit 1956 jeweils im Januar, rund um Mozarts Geburtstag am 27. Januar, mit dem Festival </w:t>
      </w:r>
      <w:r w:rsidRPr="009542AE">
        <w:rPr>
          <w:b/>
        </w:rPr>
        <w:t>Mozartwoche</w:t>
      </w:r>
      <w:r w:rsidR="009A7492" w:rsidRPr="009542AE">
        <w:rPr>
          <w:b/>
        </w:rPr>
        <w:t xml:space="preserve"> </w:t>
      </w:r>
      <w:r w:rsidRPr="009542AE">
        <w:t xml:space="preserve">einen künstlerischen Akzent im internationalen Konzertleben. </w:t>
      </w:r>
      <w:r w:rsidR="007310D8" w:rsidRPr="009542AE">
        <w:t>R</w:t>
      </w:r>
      <w:r w:rsidRPr="009542AE">
        <w:t xml:space="preserve">enommierte Mozart-Interpreten, Orchester und Ensembles sind während des Festivals zu erleben. </w:t>
      </w:r>
      <w:r w:rsidR="00BC5AB3" w:rsidRPr="009542AE">
        <w:t xml:space="preserve">Das neu gegründete Mozart Kinderorchester feierte bei der Mozartwoche 2013 sein </w:t>
      </w:r>
      <w:r w:rsidR="00173767" w:rsidRPr="009542AE">
        <w:t>Bühnend</w:t>
      </w:r>
      <w:r w:rsidR="00BC5AB3" w:rsidRPr="009542AE">
        <w:t xml:space="preserve">ebüt und überzeugt mit seinen Orchestermitgliedern im Alter von sieben bis zwölf Jahren. </w:t>
      </w:r>
      <w:r w:rsidR="00F3741B">
        <w:t xml:space="preserve">Seit 2019 ist der mexikanische Tenor Rolando Villazón künstlerischer Intendant der Mozartwoche. Auf dem Programm steht ausschließlich Mozart, interpretiert und aufgeführt auch in Szene-Lokalen, dem Marionettentheater oder auf Salzburgs Straßen. </w:t>
      </w:r>
    </w:p>
    <w:p w14:paraId="126CAF44" w14:textId="77777777" w:rsidR="00BC5AB3" w:rsidRPr="009542AE" w:rsidRDefault="00BC5AB3" w:rsidP="00EA0DAC">
      <w:pPr>
        <w:jc w:val="both"/>
      </w:pPr>
    </w:p>
    <w:p w14:paraId="6E8C778D" w14:textId="77777777" w:rsidR="001C78FA" w:rsidRPr="009542AE" w:rsidRDefault="00BC5AB3" w:rsidP="003F7F09">
      <w:pPr>
        <w:jc w:val="both"/>
      </w:pPr>
      <w:r w:rsidRPr="009542AE">
        <w:t xml:space="preserve">Seit dem Mozart-Jahr 2006 ist das zeitgenössische und spartenübergreifend ausgerichtete Festival </w:t>
      </w:r>
      <w:r w:rsidRPr="009542AE">
        <w:rPr>
          <w:b/>
        </w:rPr>
        <w:t>DIALOGE</w:t>
      </w:r>
      <w:r w:rsidRPr="009542AE">
        <w:t xml:space="preserve"> Treffpunkt für Künstler aus den Bereichen Tanz, Musik, Literatur und Bildende Kunst, die sich in den thematischen Inhalten auf Mozart beziehen. Ein wichtiger Fixpunkt dabei ist die jährliche Aufführung von Mozarts „</w:t>
      </w:r>
      <w:r w:rsidR="00E1650A" w:rsidRPr="009542AE">
        <w:t xml:space="preserve">Requiem“ an seinem Todestag am </w:t>
      </w:r>
      <w:r w:rsidRPr="009542AE">
        <w:t xml:space="preserve">5. Dezember. </w:t>
      </w:r>
    </w:p>
    <w:p w14:paraId="1DD350BD" w14:textId="77777777" w:rsidR="008143D7" w:rsidRPr="009542AE" w:rsidRDefault="008143D7" w:rsidP="005A338D"/>
    <w:p w14:paraId="4ECD2785" w14:textId="77777777" w:rsidR="009443B3" w:rsidRPr="009542AE" w:rsidRDefault="000A7482" w:rsidP="008143D7">
      <w:pPr>
        <w:tabs>
          <w:tab w:val="left" w:pos="2565"/>
        </w:tabs>
        <w:rPr>
          <w:b/>
          <w:lang w:val="de-DE"/>
        </w:rPr>
      </w:pPr>
      <w:r w:rsidRPr="009542AE">
        <w:rPr>
          <w:b/>
          <w:lang w:val="de-DE"/>
        </w:rPr>
        <w:t>Mozarts Musik in seiner schönsten Form</w:t>
      </w:r>
      <w:r w:rsidR="006A3F83" w:rsidRPr="009542AE">
        <w:rPr>
          <w:b/>
          <w:lang w:val="de-DE"/>
        </w:rPr>
        <w:t xml:space="preserve"> – Das </w:t>
      </w:r>
      <w:proofErr w:type="spellStart"/>
      <w:r w:rsidR="006A3F83" w:rsidRPr="009542AE">
        <w:rPr>
          <w:b/>
          <w:lang w:val="de-DE"/>
        </w:rPr>
        <w:t>Mozarteumorchester</w:t>
      </w:r>
      <w:proofErr w:type="spellEnd"/>
      <w:r w:rsidR="005346FE" w:rsidRPr="009542AE">
        <w:rPr>
          <w:b/>
          <w:lang w:val="de-DE"/>
        </w:rPr>
        <w:t xml:space="preserve"> Salzburg</w:t>
      </w:r>
    </w:p>
    <w:p w14:paraId="2F71F062" w14:textId="77777777" w:rsidR="00A14980" w:rsidRPr="009542AE" w:rsidRDefault="00544BB8" w:rsidP="008143D7">
      <w:pPr>
        <w:jc w:val="both"/>
      </w:pPr>
      <w:r w:rsidRPr="009542AE">
        <w:t>Die Wurzeln des</w:t>
      </w:r>
      <w:r w:rsidR="008143D7" w:rsidRPr="009542AE">
        <w:t xml:space="preserve"> </w:t>
      </w:r>
      <w:proofErr w:type="spellStart"/>
      <w:r w:rsidR="008143D7" w:rsidRPr="009542AE">
        <w:rPr>
          <w:b/>
        </w:rPr>
        <w:t>Mozarteumorchester</w:t>
      </w:r>
      <w:r w:rsidR="001F2C19" w:rsidRPr="009542AE">
        <w:rPr>
          <w:b/>
        </w:rPr>
        <w:t>s</w:t>
      </w:r>
      <w:proofErr w:type="spellEnd"/>
      <w:r w:rsidR="008143D7" w:rsidRPr="009542AE">
        <w:rPr>
          <w:b/>
        </w:rPr>
        <w:t xml:space="preserve"> Salzburg</w:t>
      </w:r>
      <w:r w:rsidR="008143D7" w:rsidRPr="009542AE">
        <w:t xml:space="preserve"> </w:t>
      </w:r>
      <w:r w:rsidR="00A14980" w:rsidRPr="009542AE">
        <w:t xml:space="preserve">liegen im Jahr 1841. Der „Dommusikverein und Mozarteum“ wurde mit Unterstützung von Mozarts Witwe Constanze und seinen beiden Söhnen ins Leben gerufen. 1908 wurde es erstmals „Mozarteum-Orchester“ genannt, seit 1939 ist es eine selbständige Institution und seit 1958 Symphonieorchester von Stadt </w:t>
      </w:r>
      <w:r w:rsidR="00A14980" w:rsidRPr="009542AE">
        <w:lastRenderedPageBreak/>
        <w:t>und Land Salzburg. I</w:t>
      </w:r>
      <w:r w:rsidR="008143D7" w:rsidRPr="009542AE">
        <w:t xml:space="preserve">n seiner langjährigen Geschichte </w:t>
      </w:r>
      <w:r w:rsidR="00A14980" w:rsidRPr="009542AE">
        <w:t xml:space="preserve">entwickelte es sich </w:t>
      </w:r>
      <w:r w:rsidR="008143D7" w:rsidRPr="009542AE">
        <w:t xml:space="preserve">zu einem international anerkannten Kulturbotschafter der Mozartstadt. </w:t>
      </w:r>
    </w:p>
    <w:p w14:paraId="411FBBFD" w14:textId="77777777" w:rsidR="00544BB8" w:rsidRPr="009542AE" w:rsidRDefault="00544BB8" w:rsidP="008143D7">
      <w:pPr>
        <w:jc w:val="both"/>
      </w:pPr>
    </w:p>
    <w:p w14:paraId="797BB153" w14:textId="77777777" w:rsidR="0013798B" w:rsidRDefault="00C07AD6" w:rsidP="008143D7">
      <w:pPr>
        <w:jc w:val="both"/>
      </w:pPr>
      <w:r w:rsidRPr="009542AE">
        <w:t xml:space="preserve">Das </w:t>
      </w:r>
      <w:proofErr w:type="spellStart"/>
      <w:r w:rsidRPr="009542AE">
        <w:t>Mozarteumorchester</w:t>
      </w:r>
      <w:proofErr w:type="spellEnd"/>
      <w:r w:rsidRPr="009542AE">
        <w:t xml:space="preserve"> </w:t>
      </w:r>
      <w:r w:rsidR="00544BB8" w:rsidRPr="009542AE">
        <w:t xml:space="preserve">zählt </w:t>
      </w:r>
      <w:r w:rsidR="00F3741B">
        <w:t xml:space="preserve">rund </w:t>
      </w:r>
      <w:r w:rsidR="00544BB8" w:rsidRPr="009542AE">
        <w:t>9</w:t>
      </w:r>
      <w:r w:rsidR="00F3741B">
        <w:t>0</w:t>
      </w:r>
      <w:r w:rsidR="00544BB8" w:rsidRPr="009542AE">
        <w:t xml:space="preserve"> Musiker und </w:t>
      </w:r>
      <w:r w:rsidRPr="009542AE">
        <w:t xml:space="preserve">ist ein „erlebbarer“ Klangkörper. Als Veranstalter zweier Konzertreihen – den </w:t>
      </w:r>
      <w:r w:rsidRPr="009542AE">
        <w:rPr>
          <w:b/>
        </w:rPr>
        <w:t>Sonntagsmatineen</w:t>
      </w:r>
      <w:r w:rsidRPr="009542AE">
        <w:t xml:space="preserve"> im Großen Festspielhaus und den </w:t>
      </w:r>
      <w:r w:rsidRPr="009542AE">
        <w:rPr>
          <w:b/>
        </w:rPr>
        <w:t>Donnerstagskonzerten</w:t>
      </w:r>
      <w:r w:rsidRPr="009542AE">
        <w:t xml:space="preserve"> in der Stiftung Mozarteum – zählt das </w:t>
      </w:r>
      <w:proofErr w:type="spellStart"/>
      <w:r w:rsidRPr="009542AE">
        <w:t>Mozarteumorchester</w:t>
      </w:r>
      <w:proofErr w:type="spellEnd"/>
      <w:r w:rsidRPr="009542AE">
        <w:t xml:space="preserve"> zu den wichtigsten Säulen des Salzburger Musiklebens. </w:t>
      </w:r>
      <w:r w:rsidR="008143D7" w:rsidRPr="009542AE">
        <w:t xml:space="preserve">Das Ensemble tritt </w:t>
      </w:r>
      <w:r w:rsidRPr="009542AE">
        <w:t xml:space="preserve">auch </w:t>
      </w:r>
      <w:r w:rsidR="008143D7" w:rsidRPr="009542AE">
        <w:t>alljährlich im Rahmen der Salzburger Mozartwoche sowie bei Konzerten der Kulturvereinigung auf. Stilistische Vielfalt und Flexibilität beweist es bei seinen über die gesamte Spielzeit laufenden Musiktheatervorstellungen im Salzburger Landestheater, dessen Repertoire von großer Oper bis hin zu Operette, Ballett und Musical reicht.</w:t>
      </w:r>
      <w:r w:rsidR="00183D24" w:rsidRPr="009542AE">
        <w:t xml:space="preserve"> </w:t>
      </w:r>
      <w:r w:rsidR="0013798B">
        <w:t xml:space="preserve">Auch bei den </w:t>
      </w:r>
      <w:r w:rsidR="00183D24" w:rsidRPr="009542AE">
        <w:rPr>
          <w:b/>
        </w:rPr>
        <w:t xml:space="preserve">Salzburger Festspielen </w:t>
      </w:r>
      <w:r w:rsidR="0013798B">
        <w:t xml:space="preserve">hat das </w:t>
      </w:r>
      <w:proofErr w:type="spellStart"/>
      <w:r w:rsidR="0013798B">
        <w:t>Mozarteumorchester</w:t>
      </w:r>
      <w:proofErr w:type="spellEnd"/>
      <w:r w:rsidR="0013798B">
        <w:t xml:space="preserve"> einen Fixplatz.</w:t>
      </w:r>
    </w:p>
    <w:p w14:paraId="194EA3E2" w14:textId="77777777" w:rsidR="00884C5F" w:rsidRDefault="0013798B" w:rsidP="008143D7">
      <w:pPr>
        <w:jc w:val="both"/>
      </w:pPr>
      <w:r w:rsidRPr="009542AE">
        <w:t xml:space="preserve"> </w:t>
      </w:r>
    </w:p>
    <w:p w14:paraId="78F1C9C6" w14:textId="77777777" w:rsidR="00BB5BF8" w:rsidRPr="00BB5BF8" w:rsidRDefault="00BB5BF8" w:rsidP="008143D7">
      <w:pPr>
        <w:jc w:val="both"/>
        <w:rPr>
          <w:b/>
        </w:rPr>
      </w:pPr>
      <w:r w:rsidRPr="00BB5BF8">
        <w:rPr>
          <w:b/>
        </w:rPr>
        <w:t>Universität Mozarteum Salzburg – Eine renommierte Ausbildungsstätte</w:t>
      </w:r>
    </w:p>
    <w:p w14:paraId="6ED6A55E" w14:textId="77777777" w:rsidR="00BB5BF8" w:rsidRPr="009542AE" w:rsidRDefault="00BB5BF8" w:rsidP="008143D7">
      <w:pPr>
        <w:jc w:val="both"/>
      </w:pPr>
      <w:r>
        <w:t xml:space="preserve">Mit dem Standpunkt am </w:t>
      </w:r>
      <w:proofErr w:type="spellStart"/>
      <w:r>
        <w:t>Mirabellgarten</w:t>
      </w:r>
      <w:proofErr w:type="spellEnd"/>
      <w:r>
        <w:t xml:space="preserve"> ist die </w:t>
      </w:r>
      <w:r w:rsidRPr="00565384">
        <w:rPr>
          <w:b/>
        </w:rPr>
        <w:t>Universität Mozarteum</w:t>
      </w:r>
      <w:r>
        <w:t xml:space="preserve"> eine Institution im Herzen Salzburgs. Hier werden rund 1.700 Studierende von 500 Lehrenden, darunter vielen international bekannten Künstlern und Pädagogen, in mehr als 40 künstlerischen und bildnerischen Studienrichtungen unterrichtet. Außerdem ist die Universität, die schon 1841 gegründet wurde, ein vollständiger Kulturbetrieb mit einem umfangreichen Veranstaltungskalender</w:t>
      </w:r>
      <w:r w:rsidR="00F3741B">
        <w:t xml:space="preserve">; manche Absolventenkonzerte sind sogar kostenlos zu besuchen. </w:t>
      </w:r>
    </w:p>
    <w:p w14:paraId="3B92EB7A" w14:textId="77777777" w:rsidR="00544BB8" w:rsidRPr="009542AE" w:rsidRDefault="00544BB8" w:rsidP="00A63612">
      <w:pPr>
        <w:autoSpaceDE w:val="0"/>
        <w:autoSpaceDN w:val="0"/>
        <w:adjustRightInd w:val="0"/>
        <w:rPr>
          <w:lang w:val="de-DE"/>
        </w:rPr>
      </w:pPr>
    </w:p>
    <w:p w14:paraId="0E60898E" w14:textId="77777777" w:rsidR="00806356" w:rsidRPr="009542AE" w:rsidRDefault="00D52A6C" w:rsidP="005A338D">
      <w:pPr>
        <w:rPr>
          <w:b/>
        </w:rPr>
      </w:pPr>
      <w:r w:rsidRPr="009542AE">
        <w:rPr>
          <w:b/>
        </w:rPr>
        <w:t xml:space="preserve">Alles </w:t>
      </w:r>
      <w:r w:rsidR="003F7F09" w:rsidRPr="009542AE">
        <w:rPr>
          <w:b/>
        </w:rPr>
        <w:t>Mozart</w:t>
      </w:r>
      <w:r w:rsidRPr="009542AE">
        <w:rPr>
          <w:b/>
        </w:rPr>
        <w:t>! Wie Sie den Meister</w:t>
      </w:r>
      <w:r w:rsidR="003F7F09" w:rsidRPr="009542AE">
        <w:rPr>
          <w:b/>
        </w:rPr>
        <w:t xml:space="preserve"> hautnah </w:t>
      </w:r>
      <w:r w:rsidR="007D7A38" w:rsidRPr="009542AE">
        <w:rPr>
          <w:b/>
        </w:rPr>
        <w:t>erfahren</w:t>
      </w:r>
    </w:p>
    <w:p w14:paraId="2889C515" w14:textId="1E9E1FD5" w:rsidR="00722444" w:rsidRDefault="00722444" w:rsidP="00F3741B">
      <w:pPr>
        <w:ind w:right="-28"/>
        <w:jc w:val="both"/>
      </w:pPr>
      <w:r w:rsidRPr="009542AE">
        <w:t xml:space="preserve">Mozarts Musik ist in Salzburg allgegenwärtig: Die </w:t>
      </w:r>
      <w:r w:rsidRPr="009542AE">
        <w:rPr>
          <w:b/>
        </w:rPr>
        <w:t>Salzburger Festspiele</w:t>
      </w:r>
      <w:r w:rsidRPr="009542AE">
        <w:t xml:space="preserve"> bieten glanzvolle Auffü</w:t>
      </w:r>
      <w:r w:rsidR="00183D24" w:rsidRPr="009542AE">
        <w:t>hrungen von Opern</w:t>
      </w:r>
      <w:r w:rsidR="00EB1B7D">
        <w:t xml:space="preserve"> und Konzerten</w:t>
      </w:r>
      <w:r w:rsidR="00183D24" w:rsidRPr="009542AE">
        <w:t xml:space="preserve"> des Meisters. </w:t>
      </w:r>
      <w:r w:rsidRPr="009542AE">
        <w:t xml:space="preserve">Seine Werke erklingen bei den </w:t>
      </w:r>
      <w:r w:rsidRPr="009542AE">
        <w:rPr>
          <w:b/>
        </w:rPr>
        <w:t>Schlosskonzerten</w:t>
      </w:r>
      <w:r w:rsidR="00A14980" w:rsidRPr="009542AE">
        <w:rPr>
          <w:b/>
        </w:rPr>
        <w:t xml:space="preserve"> Mirabell</w:t>
      </w:r>
      <w:r w:rsidRPr="009542AE">
        <w:t xml:space="preserve">, den Konzerten auf der </w:t>
      </w:r>
      <w:r w:rsidRPr="009542AE">
        <w:rPr>
          <w:b/>
        </w:rPr>
        <w:t>Festung Hohensalzburg</w:t>
      </w:r>
      <w:r w:rsidRPr="009542AE">
        <w:t xml:space="preserve">, bei großen Orchesterkonzerten und lieblichen Serenaden, seine </w:t>
      </w:r>
      <w:r w:rsidRPr="009542AE">
        <w:rPr>
          <w:b/>
        </w:rPr>
        <w:t>Kirchenmusik</w:t>
      </w:r>
      <w:r w:rsidRPr="009542AE">
        <w:t xml:space="preserve"> ist ein fester Bestandteil im sakralen Leben der Stadt. </w:t>
      </w:r>
      <w:r w:rsidR="00EB1B7D">
        <w:t xml:space="preserve">Das </w:t>
      </w:r>
      <w:r w:rsidR="00EB1B7D" w:rsidRPr="00EB1B7D">
        <w:rPr>
          <w:b/>
          <w:bCs/>
        </w:rPr>
        <w:t xml:space="preserve">Mozart Dinner Concert </w:t>
      </w:r>
      <w:r w:rsidR="00EB1B7D" w:rsidRPr="00B74CD2">
        <w:t>im</w:t>
      </w:r>
      <w:r w:rsidR="00EB1B7D">
        <w:t xml:space="preserve"> Stiftskulinarium bietet kulinarischen und musikalischen Genuss zugleich. </w:t>
      </w:r>
      <w:r w:rsidR="00B74CD2">
        <w:t xml:space="preserve">Ein Kammerkonzert kann man im </w:t>
      </w:r>
      <w:r w:rsidR="00B74CD2" w:rsidRPr="00B74CD2">
        <w:rPr>
          <w:b/>
          <w:bCs/>
        </w:rPr>
        <w:t>DomQuartier Salzburg</w:t>
      </w:r>
      <w:r w:rsidR="00B74CD2">
        <w:t xml:space="preserve"> in der Konzertserie „Date </w:t>
      </w:r>
      <w:proofErr w:type="spellStart"/>
      <w:r w:rsidR="00B74CD2">
        <w:t>with</w:t>
      </w:r>
      <w:proofErr w:type="spellEnd"/>
      <w:r w:rsidR="00B74CD2">
        <w:t xml:space="preserve"> Mozart“ genießen. </w:t>
      </w:r>
      <w:r w:rsidRPr="009542AE">
        <w:t xml:space="preserve">Das </w:t>
      </w:r>
      <w:r w:rsidRPr="009542AE">
        <w:rPr>
          <w:b/>
        </w:rPr>
        <w:t>Salzburger Marionettentheater</w:t>
      </w:r>
      <w:r w:rsidRPr="009542AE">
        <w:t xml:space="preserve"> hat vornehmlich Mozartopern im Repertoire und begeistert damit Menschen aus all</w:t>
      </w:r>
      <w:r w:rsidR="00ED2CB4" w:rsidRPr="009542AE">
        <w:t>er Welt</w:t>
      </w:r>
      <w:r w:rsidR="00F3741B">
        <w:t>.</w:t>
      </w:r>
    </w:p>
    <w:p w14:paraId="485A8ED2" w14:textId="77777777" w:rsidR="00F3741B" w:rsidRPr="009542AE" w:rsidRDefault="00F3741B" w:rsidP="00F3741B">
      <w:pPr>
        <w:ind w:right="-28"/>
        <w:jc w:val="both"/>
      </w:pPr>
    </w:p>
    <w:p w14:paraId="5525E01C" w14:textId="77777777" w:rsidR="00147CB3" w:rsidRPr="009542AE" w:rsidRDefault="00147CB3" w:rsidP="005A338D">
      <w:r w:rsidRPr="009542AE">
        <w:t xml:space="preserve">Eine Entdeckungsreise durch die Stadt führt zudem an den </w:t>
      </w:r>
      <w:r w:rsidRPr="009542AE">
        <w:rPr>
          <w:b/>
        </w:rPr>
        <w:t>Mozartplatz</w:t>
      </w:r>
      <w:r w:rsidRPr="009542AE">
        <w:t xml:space="preserve"> mit dem bekannten Denkmal, in den </w:t>
      </w:r>
      <w:r w:rsidRPr="009542AE">
        <w:rPr>
          <w:b/>
        </w:rPr>
        <w:t>Salzburger Dom</w:t>
      </w:r>
      <w:r w:rsidRPr="009542AE">
        <w:t xml:space="preserve">, in dem das Taufbecken Mozarts steht, </w:t>
      </w:r>
      <w:r w:rsidR="006056BE" w:rsidRPr="009542AE">
        <w:t xml:space="preserve">ins </w:t>
      </w:r>
      <w:r w:rsidR="006056BE" w:rsidRPr="009542AE">
        <w:rPr>
          <w:b/>
        </w:rPr>
        <w:t>Schloss Mirabell</w:t>
      </w:r>
      <w:r w:rsidR="006056BE" w:rsidRPr="009542AE">
        <w:t xml:space="preserve">, in dem die Familie Mozart musizierte, </w:t>
      </w:r>
      <w:r w:rsidRPr="009542AE">
        <w:t xml:space="preserve">zu den </w:t>
      </w:r>
      <w:r w:rsidRPr="009542AE">
        <w:rPr>
          <w:b/>
        </w:rPr>
        <w:t>Friedhöfen St. Peter und St. Sebastian</w:t>
      </w:r>
      <w:r w:rsidRPr="009542AE">
        <w:t xml:space="preserve">, </w:t>
      </w:r>
      <w:r w:rsidR="00A5170E" w:rsidRPr="009542AE">
        <w:t xml:space="preserve">wo die Familienmitglieder Mozarts ruhen und zum </w:t>
      </w:r>
      <w:r w:rsidR="00A5170E" w:rsidRPr="009542AE">
        <w:rPr>
          <w:b/>
        </w:rPr>
        <w:t>Zauberflötenhäuschen</w:t>
      </w:r>
      <w:r w:rsidR="00A5170E" w:rsidRPr="009542AE">
        <w:t xml:space="preserve"> im </w:t>
      </w:r>
      <w:r w:rsidR="001A0B16">
        <w:t>Innenhof des Wohnhauses</w:t>
      </w:r>
      <w:r w:rsidR="00A5170E" w:rsidRPr="009542AE">
        <w:t>.</w:t>
      </w:r>
      <w:r w:rsidR="00F3741B">
        <w:t xml:space="preserve"> Die beste Möglichkeit, Mozarts wichtigste Stationen zu besuchen, ist „Stadtwandern:</w:t>
      </w:r>
      <w:r w:rsidR="00295FFF">
        <w:t xml:space="preserve"> </w:t>
      </w:r>
      <w:r w:rsidR="00F3741B">
        <w:t xml:space="preserve">Mozart“, ein individueller Themenspaziergang des Tourismus Salzburg. </w:t>
      </w:r>
    </w:p>
    <w:p w14:paraId="29137980" w14:textId="77777777" w:rsidR="00806356" w:rsidRPr="009542AE" w:rsidRDefault="00806356" w:rsidP="005A338D"/>
    <w:p w14:paraId="6B28E97B" w14:textId="77777777" w:rsidR="005A338D" w:rsidRPr="009542AE" w:rsidRDefault="007E4778" w:rsidP="005A338D">
      <w:pPr>
        <w:rPr>
          <w:b/>
          <w:sz w:val="20"/>
          <w:szCs w:val="20"/>
          <w:lang w:val="de-DE"/>
        </w:rPr>
      </w:pPr>
      <w:r w:rsidRPr="009542AE">
        <w:rPr>
          <w:b/>
          <w:sz w:val="20"/>
          <w:szCs w:val="20"/>
          <w:lang w:val="de-DE"/>
        </w:rPr>
        <w:t xml:space="preserve">Weiterführende Links: </w:t>
      </w:r>
    </w:p>
    <w:p w14:paraId="1B92068D" w14:textId="77777777" w:rsidR="007E4778" w:rsidRPr="009542AE" w:rsidRDefault="007E4778" w:rsidP="005A338D">
      <w:pPr>
        <w:rPr>
          <w:sz w:val="20"/>
          <w:szCs w:val="20"/>
          <w:lang w:val="de-DE"/>
        </w:rPr>
      </w:pPr>
      <w:hyperlink r:id="rId8" w:history="1">
        <w:r w:rsidRPr="009542AE">
          <w:rPr>
            <w:rStyle w:val="Hyperlink"/>
            <w:rFonts w:cs="Arial"/>
            <w:color w:val="auto"/>
            <w:sz w:val="20"/>
            <w:szCs w:val="20"/>
            <w:lang w:val="de-DE"/>
          </w:rPr>
          <w:t>www.mozarteum.at</w:t>
        </w:r>
      </w:hyperlink>
    </w:p>
    <w:p w14:paraId="4C12143B" w14:textId="77777777" w:rsidR="007E4778" w:rsidRPr="009542AE" w:rsidRDefault="007E4778" w:rsidP="005A338D">
      <w:pPr>
        <w:rPr>
          <w:sz w:val="20"/>
          <w:szCs w:val="20"/>
          <w:lang w:val="de-DE"/>
        </w:rPr>
      </w:pPr>
      <w:hyperlink r:id="rId9" w:history="1">
        <w:r w:rsidRPr="009542AE">
          <w:rPr>
            <w:rStyle w:val="Hyperlink"/>
            <w:rFonts w:cs="Arial"/>
            <w:color w:val="auto"/>
            <w:sz w:val="20"/>
            <w:szCs w:val="20"/>
            <w:lang w:val="de-DE"/>
          </w:rPr>
          <w:t>www.mozart.com</w:t>
        </w:r>
      </w:hyperlink>
    </w:p>
    <w:p w14:paraId="6C9F006F" w14:textId="77777777" w:rsidR="007E4778" w:rsidRDefault="007E4778" w:rsidP="005A338D">
      <w:pPr>
        <w:rPr>
          <w:sz w:val="20"/>
          <w:szCs w:val="20"/>
          <w:lang w:val="de-DE"/>
        </w:rPr>
      </w:pPr>
      <w:hyperlink r:id="rId10" w:history="1">
        <w:r w:rsidRPr="009542AE">
          <w:rPr>
            <w:rStyle w:val="Hyperlink"/>
            <w:rFonts w:cs="Arial"/>
            <w:color w:val="auto"/>
            <w:sz w:val="20"/>
            <w:szCs w:val="20"/>
            <w:lang w:val="de-DE"/>
          </w:rPr>
          <w:t>www.mozarteumorchester.at</w:t>
        </w:r>
      </w:hyperlink>
      <w:r w:rsidRPr="009542AE">
        <w:rPr>
          <w:sz w:val="20"/>
          <w:szCs w:val="20"/>
          <w:lang w:val="de-DE"/>
        </w:rPr>
        <w:t xml:space="preserve"> </w:t>
      </w:r>
    </w:p>
    <w:p w14:paraId="2AE09CD5" w14:textId="77777777" w:rsidR="00E30AF1" w:rsidRDefault="00E30AF1" w:rsidP="005A338D">
      <w:pPr>
        <w:rPr>
          <w:sz w:val="20"/>
          <w:szCs w:val="20"/>
          <w:lang w:val="de-DE"/>
        </w:rPr>
      </w:pPr>
      <w:hyperlink r:id="rId11" w:history="1">
        <w:r w:rsidRPr="00E30AF1">
          <w:rPr>
            <w:rStyle w:val="Hyperlink"/>
            <w:rFonts w:cs="Arial"/>
            <w:color w:val="auto"/>
            <w:sz w:val="20"/>
            <w:szCs w:val="20"/>
            <w:lang w:val="de-DE"/>
          </w:rPr>
          <w:t>www.moz.ac.at</w:t>
        </w:r>
      </w:hyperlink>
      <w:r w:rsidRPr="00E30AF1">
        <w:rPr>
          <w:sz w:val="20"/>
          <w:szCs w:val="20"/>
          <w:lang w:val="de-DE"/>
        </w:rPr>
        <w:t xml:space="preserve"> </w:t>
      </w:r>
    </w:p>
    <w:p w14:paraId="05ED709F" w14:textId="77777777" w:rsidR="00F3741B" w:rsidRPr="00F3741B" w:rsidRDefault="00F3741B" w:rsidP="005A338D">
      <w:pPr>
        <w:rPr>
          <w:sz w:val="20"/>
          <w:szCs w:val="20"/>
          <w:lang w:val="de-DE"/>
        </w:rPr>
      </w:pPr>
      <w:hyperlink r:id="rId12" w:history="1">
        <w:r w:rsidRPr="00F3741B">
          <w:rPr>
            <w:rStyle w:val="Hyperlink"/>
            <w:rFonts w:cs="Arial"/>
            <w:color w:val="auto"/>
            <w:sz w:val="20"/>
            <w:szCs w:val="20"/>
            <w:lang w:val="de-DE"/>
          </w:rPr>
          <w:t>www.salzburg.info/stadtwandern</w:t>
        </w:r>
      </w:hyperlink>
      <w:r w:rsidRPr="00F3741B">
        <w:rPr>
          <w:sz w:val="20"/>
          <w:szCs w:val="20"/>
          <w:lang w:val="de-DE"/>
        </w:rPr>
        <w:t xml:space="preserve"> </w:t>
      </w:r>
    </w:p>
    <w:p w14:paraId="0106440E" w14:textId="77777777" w:rsidR="000A59F2" w:rsidRPr="009542AE" w:rsidRDefault="000A59F2" w:rsidP="005A338D">
      <w:pPr>
        <w:rPr>
          <w:sz w:val="20"/>
          <w:szCs w:val="20"/>
          <w:lang w:val="de-DE"/>
        </w:rPr>
      </w:pPr>
    </w:p>
    <w:p w14:paraId="686D7AB7" w14:textId="77777777" w:rsidR="000A59F2" w:rsidRPr="009542AE" w:rsidRDefault="000A59F2" w:rsidP="005A338D">
      <w:pPr>
        <w:rPr>
          <w:b/>
          <w:sz w:val="20"/>
          <w:szCs w:val="20"/>
          <w:lang w:val="de-DE"/>
        </w:rPr>
      </w:pPr>
      <w:r w:rsidRPr="009542AE">
        <w:rPr>
          <w:b/>
          <w:sz w:val="20"/>
          <w:szCs w:val="20"/>
          <w:lang w:val="de-DE"/>
        </w:rPr>
        <w:t>Konzertreihen</w:t>
      </w:r>
    </w:p>
    <w:p w14:paraId="4B09B013" w14:textId="77777777" w:rsidR="000A59F2" w:rsidRPr="009542AE" w:rsidRDefault="000A59F2" w:rsidP="005A338D">
      <w:pPr>
        <w:rPr>
          <w:sz w:val="20"/>
          <w:szCs w:val="20"/>
          <w:lang w:val="de-DE"/>
        </w:rPr>
      </w:pPr>
      <w:hyperlink r:id="rId13" w:history="1">
        <w:r w:rsidRPr="009542AE">
          <w:rPr>
            <w:rStyle w:val="Hyperlink"/>
            <w:rFonts w:cs="Arial"/>
            <w:color w:val="auto"/>
            <w:sz w:val="20"/>
            <w:szCs w:val="20"/>
            <w:lang w:val="de-DE"/>
          </w:rPr>
          <w:t>www.marionetten.at</w:t>
        </w:r>
      </w:hyperlink>
    </w:p>
    <w:p w14:paraId="4DB495EE" w14:textId="77777777" w:rsidR="000A59F2" w:rsidRPr="009542AE" w:rsidRDefault="000A59F2" w:rsidP="005A338D">
      <w:pPr>
        <w:rPr>
          <w:sz w:val="20"/>
          <w:szCs w:val="20"/>
          <w:lang w:val="de-DE"/>
        </w:rPr>
      </w:pPr>
      <w:hyperlink r:id="rId14" w:history="1">
        <w:r w:rsidRPr="009542AE">
          <w:rPr>
            <w:rStyle w:val="Hyperlink"/>
            <w:rFonts w:cs="Arial"/>
            <w:color w:val="auto"/>
            <w:sz w:val="20"/>
            <w:szCs w:val="20"/>
            <w:lang w:val="de-DE"/>
          </w:rPr>
          <w:t>www.konzerte-schloss-mirabell.at</w:t>
        </w:r>
      </w:hyperlink>
      <w:r w:rsidRPr="009542AE">
        <w:rPr>
          <w:sz w:val="20"/>
          <w:szCs w:val="20"/>
          <w:lang w:val="de-DE"/>
        </w:rPr>
        <w:t xml:space="preserve"> </w:t>
      </w:r>
    </w:p>
    <w:p w14:paraId="23E89AD0" w14:textId="77777777" w:rsidR="000A59F2" w:rsidRPr="009542AE" w:rsidRDefault="000A59F2" w:rsidP="005A338D">
      <w:pPr>
        <w:rPr>
          <w:sz w:val="20"/>
          <w:szCs w:val="20"/>
          <w:lang w:val="de-DE"/>
        </w:rPr>
      </w:pPr>
      <w:hyperlink r:id="rId15" w:history="1">
        <w:r w:rsidRPr="009542AE">
          <w:rPr>
            <w:rStyle w:val="Hyperlink"/>
            <w:rFonts w:cs="Arial"/>
            <w:color w:val="auto"/>
            <w:sz w:val="20"/>
            <w:szCs w:val="20"/>
            <w:lang w:val="de-DE"/>
          </w:rPr>
          <w:t>www.salzburghighlights.at</w:t>
        </w:r>
      </w:hyperlink>
      <w:r w:rsidRPr="009542AE">
        <w:rPr>
          <w:sz w:val="20"/>
          <w:szCs w:val="20"/>
          <w:lang w:val="de-DE"/>
        </w:rPr>
        <w:t xml:space="preserve"> </w:t>
      </w:r>
    </w:p>
    <w:p w14:paraId="2D87DEC0" w14:textId="77777777" w:rsidR="000A59F2" w:rsidRPr="009542AE" w:rsidRDefault="000A59F2" w:rsidP="005A338D">
      <w:pPr>
        <w:rPr>
          <w:sz w:val="20"/>
          <w:szCs w:val="20"/>
          <w:lang w:val="de-DE"/>
        </w:rPr>
      </w:pPr>
      <w:hyperlink r:id="rId16" w:history="1">
        <w:r w:rsidRPr="009542AE">
          <w:rPr>
            <w:rStyle w:val="Hyperlink"/>
            <w:rFonts w:cs="Arial"/>
            <w:color w:val="auto"/>
            <w:sz w:val="20"/>
            <w:szCs w:val="20"/>
            <w:lang w:val="de-DE"/>
          </w:rPr>
          <w:t>www.salzburgerfestspiele.at</w:t>
        </w:r>
      </w:hyperlink>
      <w:r w:rsidRPr="009542AE">
        <w:rPr>
          <w:sz w:val="20"/>
          <w:szCs w:val="20"/>
          <w:lang w:val="de-DE"/>
        </w:rPr>
        <w:t xml:space="preserve"> </w:t>
      </w:r>
    </w:p>
    <w:p w14:paraId="507946A3" w14:textId="77777777" w:rsidR="007E4778" w:rsidRPr="009542AE" w:rsidRDefault="007E4778" w:rsidP="005A338D">
      <w:pPr>
        <w:rPr>
          <w:sz w:val="20"/>
          <w:szCs w:val="20"/>
          <w:lang w:val="de-DE"/>
        </w:rPr>
      </w:pPr>
    </w:p>
    <w:p w14:paraId="3C60E4FD" w14:textId="77777777" w:rsidR="00EB33FF" w:rsidRPr="00611945" w:rsidRDefault="00EB33FF" w:rsidP="00EB33FF">
      <w:pPr>
        <w:jc w:val="both"/>
        <w:rPr>
          <w:b/>
          <w:bCs/>
          <w:sz w:val="18"/>
          <w:lang w:val="de-DE"/>
        </w:rPr>
      </w:pPr>
      <w:r w:rsidRPr="00611945">
        <w:rPr>
          <w:b/>
          <w:bCs/>
          <w:sz w:val="18"/>
          <w:lang w:val="de-DE"/>
        </w:rPr>
        <w:t xml:space="preserve">Weitere Informationen: </w:t>
      </w:r>
    </w:p>
    <w:p w14:paraId="6C3D8EAE" w14:textId="77777777" w:rsidR="00EB33FF" w:rsidRPr="00611945" w:rsidRDefault="00EB33FF" w:rsidP="00EB33FF">
      <w:pPr>
        <w:pStyle w:val="Textkrper3"/>
        <w:tabs>
          <w:tab w:val="left" w:pos="8100"/>
          <w:tab w:val="left" w:pos="8460"/>
        </w:tabs>
        <w:spacing w:after="0"/>
        <w:ind w:right="792"/>
        <w:jc w:val="both"/>
        <w:rPr>
          <w:sz w:val="18"/>
          <w:szCs w:val="22"/>
          <w:lang w:val="de-DE"/>
        </w:rPr>
      </w:pPr>
      <w:r w:rsidRPr="00611945">
        <w:rPr>
          <w:sz w:val="18"/>
          <w:szCs w:val="22"/>
          <w:lang w:val="de-DE"/>
        </w:rPr>
        <w:t xml:space="preserve">Tourismus Salzburg, </w:t>
      </w:r>
      <w:proofErr w:type="spellStart"/>
      <w:r w:rsidRPr="00611945">
        <w:rPr>
          <w:sz w:val="18"/>
          <w:szCs w:val="22"/>
          <w:lang w:val="de-DE"/>
        </w:rPr>
        <w:t>Auerspergstraße</w:t>
      </w:r>
      <w:proofErr w:type="spellEnd"/>
      <w:r w:rsidRPr="00611945">
        <w:rPr>
          <w:sz w:val="18"/>
          <w:szCs w:val="22"/>
          <w:lang w:val="de-DE"/>
        </w:rPr>
        <w:t xml:space="preserve"> 6, 5020 Salzburg, Austria</w:t>
      </w:r>
    </w:p>
    <w:p w14:paraId="1097A213" w14:textId="77777777" w:rsidR="00EB33FF" w:rsidRPr="00611945" w:rsidRDefault="00EB33FF" w:rsidP="00EB33FF">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7"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243165EE" w14:textId="77777777" w:rsidR="00EB33FF" w:rsidRPr="00611945" w:rsidRDefault="00EB33FF" w:rsidP="00EB33FF">
      <w:pPr>
        <w:jc w:val="both"/>
        <w:rPr>
          <w:sz w:val="4"/>
          <w:szCs w:val="6"/>
          <w:lang w:val="fr-FR"/>
        </w:rPr>
      </w:pPr>
    </w:p>
    <w:p w14:paraId="162029B0" w14:textId="77777777" w:rsidR="00EB33FF" w:rsidRPr="00611945" w:rsidRDefault="00EB33FF" w:rsidP="00EB33FF">
      <w:pPr>
        <w:jc w:val="both"/>
        <w:rPr>
          <w:sz w:val="4"/>
          <w:szCs w:val="6"/>
          <w:lang w:val="fr-FR"/>
        </w:rPr>
      </w:pPr>
    </w:p>
    <w:p w14:paraId="6AEC10B0" w14:textId="77777777" w:rsidR="00EB33FF" w:rsidRPr="00611945" w:rsidRDefault="00EB33FF" w:rsidP="00EB33FF">
      <w:pPr>
        <w:jc w:val="both"/>
        <w:rPr>
          <w:b/>
          <w:bCs/>
          <w:sz w:val="18"/>
          <w:szCs w:val="18"/>
          <w:lang w:val="de-DE"/>
        </w:rPr>
      </w:pPr>
      <w:r w:rsidRPr="00611945">
        <w:rPr>
          <w:b/>
          <w:bCs/>
          <w:sz w:val="18"/>
          <w:szCs w:val="18"/>
        </w:rPr>
        <w:t xml:space="preserve">Pressekontakt: </w:t>
      </w:r>
    </w:p>
    <w:p w14:paraId="7D492246" w14:textId="77777777" w:rsidR="00EB33FF" w:rsidRPr="00611945" w:rsidRDefault="00EB33FF" w:rsidP="00EB33FF">
      <w:pPr>
        <w:jc w:val="both"/>
        <w:rPr>
          <w:sz w:val="18"/>
          <w:szCs w:val="18"/>
        </w:rPr>
      </w:pPr>
      <w:r w:rsidRPr="00611945">
        <w:rPr>
          <w:sz w:val="18"/>
          <w:szCs w:val="18"/>
        </w:rPr>
        <w:t xml:space="preserve">Susanne Zauner, Tel.: +43/662/889 87 – 305, </w:t>
      </w:r>
      <w:hyperlink r:id="rId18" w:history="1">
        <w:r w:rsidRPr="00611945">
          <w:rPr>
            <w:rStyle w:val="Hyperlink"/>
            <w:sz w:val="18"/>
            <w:szCs w:val="18"/>
          </w:rPr>
          <w:t>presse@salzburg.info</w:t>
        </w:r>
      </w:hyperlink>
      <w:r w:rsidRPr="00611945">
        <w:rPr>
          <w:sz w:val="18"/>
          <w:szCs w:val="18"/>
        </w:rPr>
        <w:t xml:space="preserve">  </w:t>
      </w:r>
    </w:p>
    <w:p w14:paraId="39DC304C" w14:textId="77777777" w:rsidR="00F3741B" w:rsidRPr="00F3741B" w:rsidRDefault="00F3741B" w:rsidP="00F3741B">
      <w:pPr>
        <w:ind w:firstLine="709"/>
        <w:jc w:val="right"/>
        <w:rPr>
          <w:sz w:val="18"/>
          <w:szCs w:val="20"/>
          <w:lang w:val="en-US"/>
        </w:rPr>
      </w:pPr>
      <w:r w:rsidRPr="00F3741B">
        <w:rPr>
          <w:sz w:val="18"/>
          <w:szCs w:val="20"/>
          <w:lang w:val="en-US"/>
        </w:rPr>
        <w:t xml:space="preserve">Stand: </w:t>
      </w:r>
      <w:r w:rsidR="001A0B16">
        <w:rPr>
          <w:sz w:val="18"/>
          <w:szCs w:val="20"/>
          <w:lang w:val="en-US"/>
        </w:rPr>
        <w:t>Oktober</w:t>
      </w:r>
      <w:r w:rsidRPr="00F3741B">
        <w:rPr>
          <w:sz w:val="18"/>
          <w:szCs w:val="20"/>
          <w:lang w:val="en-US"/>
        </w:rPr>
        <w:t xml:space="preserve"> 202</w:t>
      </w:r>
      <w:r w:rsidR="001A0B16">
        <w:rPr>
          <w:sz w:val="18"/>
          <w:szCs w:val="20"/>
          <w:lang w:val="en-US"/>
        </w:rPr>
        <w:t>2</w:t>
      </w:r>
    </w:p>
    <w:p w14:paraId="4F35ABF3" w14:textId="77777777" w:rsidR="002D37BF" w:rsidRPr="009542AE" w:rsidRDefault="002D37BF" w:rsidP="00730F86">
      <w:pPr>
        <w:rPr>
          <w:lang w:val="en-US"/>
        </w:rPr>
      </w:pPr>
    </w:p>
    <w:sectPr w:rsidR="002D37BF" w:rsidRPr="009542AE" w:rsidSect="005F2536">
      <w:headerReference w:type="default" r:id="rId19"/>
      <w:footerReference w:type="default" r:id="rId20"/>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BF5B" w14:textId="77777777" w:rsidR="004D0BC0" w:rsidRDefault="004D0BC0" w:rsidP="00790AA5">
      <w:r>
        <w:separator/>
      </w:r>
    </w:p>
  </w:endnote>
  <w:endnote w:type="continuationSeparator" w:id="0">
    <w:p w14:paraId="66026923" w14:textId="77777777" w:rsidR="004D0BC0" w:rsidRDefault="004D0BC0"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Caslon 224 Std Boo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F9C" w14:textId="77777777" w:rsidR="001E6B05" w:rsidRDefault="001E6B05" w:rsidP="006B2844">
    <w:pPr>
      <w:pStyle w:val="Kopfzeile"/>
    </w:pPr>
  </w:p>
  <w:p w14:paraId="2914DFB1" w14:textId="77777777" w:rsidR="001E6B05" w:rsidRDefault="004D0BC0" w:rsidP="006B2844">
    <w:pPr>
      <w:pStyle w:val="Fuzeile"/>
    </w:pPr>
    <w:r>
      <w:rPr>
        <w:noProof/>
      </w:rPr>
      <w:pict w14:anchorId="08482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5"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ECDE" w14:textId="77777777" w:rsidR="004D0BC0" w:rsidRDefault="004D0BC0" w:rsidP="00790AA5">
      <w:r>
        <w:separator/>
      </w:r>
    </w:p>
  </w:footnote>
  <w:footnote w:type="continuationSeparator" w:id="0">
    <w:p w14:paraId="4EF5A230" w14:textId="77777777" w:rsidR="004D0BC0" w:rsidRDefault="004D0BC0"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5453" w14:textId="77777777" w:rsidR="001E6B05" w:rsidRDefault="004D0BC0">
    <w:pPr>
      <w:pStyle w:val="Kopfzeile"/>
    </w:pPr>
    <w:r>
      <w:rPr>
        <w:noProof/>
      </w:rPr>
      <w:pict w14:anchorId="7FF8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6" type="#_x0000_t75" style="position:absolute;margin-left:379.85pt;margin-top:1.9pt;width:109.45pt;height:52.9pt;z-index:-251658240;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6E90A3E1" w14:textId="77777777" w:rsidR="005E6FEA" w:rsidRPr="00476685" w:rsidRDefault="005E6FEA" w:rsidP="005E6FEA">
    <w:pPr>
      <w:tabs>
        <w:tab w:val="left" w:pos="6804"/>
      </w:tabs>
      <w:rPr>
        <w:sz w:val="20"/>
        <w:szCs w:val="20"/>
      </w:rPr>
    </w:pPr>
    <w:r w:rsidRPr="00305D76">
      <w:rPr>
        <w:sz w:val="28"/>
        <w:szCs w:val="28"/>
      </w:rPr>
      <w:t xml:space="preserve">PRESSEINFORMATION </w:t>
    </w:r>
  </w:p>
  <w:p w14:paraId="3DEBE3A0"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81491"/>
    <w:multiLevelType w:val="hybridMultilevel"/>
    <w:tmpl w:val="DBA296F6"/>
    <w:lvl w:ilvl="0" w:tplc="ED349162">
      <w:start w:val="2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805560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350459">
    <w:abstractNumId w:val="1"/>
  </w:num>
  <w:num w:numId="3" w16cid:durableId="313459778">
    <w:abstractNumId w:val="4"/>
  </w:num>
  <w:num w:numId="4" w16cid:durableId="1850875376">
    <w:abstractNumId w:val="2"/>
  </w:num>
  <w:num w:numId="5" w16cid:durableId="1535147470">
    <w:abstractNumId w:val="0"/>
  </w:num>
  <w:num w:numId="6" w16cid:durableId="133387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23D5F"/>
    <w:rsid w:val="00033EB6"/>
    <w:rsid w:val="00035F99"/>
    <w:rsid w:val="00036C81"/>
    <w:rsid w:val="0004106D"/>
    <w:rsid w:val="0004229B"/>
    <w:rsid w:val="00044317"/>
    <w:rsid w:val="00056143"/>
    <w:rsid w:val="0006136A"/>
    <w:rsid w:val="0006625D"/>
    <w:rsid w:val="00080ED9"/>
    <w:rsid w:val="000A1430"/>
    <w:rsid w:val="000A3B35"/>
    <w:rsid w:val="000A47F0"/>
    <w:rsid w:val="000A59F2"/>
    <w:rsid w:val="000A6AEE"/>
    <w:rsid w:val="000A7482"/>
    <w:rsid w:val="000B382F"/>
    <w:rsid w:val="000B74C8"/>
    <w:rsid w:val="000C171D"/>
    <w:rsid w:val="000C1EF3"/>
    <w:rsid w:val="000C53B0"/>
    <w:rsid w:val="000C67FB"/>
    <w:rsid w:val="000C760C"/>
    <w:rsid w:val="000E2F83"/>
    <w:rsid w:val="000E38E0"/>
    <w:rsid w:val="000F17FD"/>
    <w:rsid w:val="000F5C5A"/>
    <w:rsid w:val="000F6B78"/>
    <w:rsid w:val="00103C2B"/>
    <w:rsid w:val="001141DA"/>
    <w:rsid w:val="0011446D"/>
    <w:rsid w:val="00122D3A"/>
    <w:rsid w:val="0012535A"/>
    <w:rsid w:val="0013798B"/>
    <w:rsid w:val="00140059"/>
    <w:rsid w:val="00147CB3"/>
    <w:rsid w:val="0015046E"/>
    <w:rsid w:val="00153384"/>
    <w:rsid w:val="001535A2"/>
    <w:rsid w:val="00160BF1"/>
    <w:rsid w:val="00173767"/>
    <w:rsid w:val="001749F7"/>
    <w:rsid w:val="00182913"/>
    <w:rsid w:val="00183D24"/>
    <w:rsid w:val="00192130"/>
    <w:rsid w:val="0019264A"/>
    <w:rsid w:val="00197D63"/>
    <w:rsid w:val="001A0B16"/>
    <w:rsid w:val="001A159E"/>
    <w:rsid w:val="001A2EB8"/>
    <w:rsid w:val="001B76E3"/>
    <w:rsid w:val="001C03EE"/>
    <w:rsid w:val="001C78FA"/>
    <w:rsid w:val="001D0DAF"/>
    <w:rsid w:val="001E6B05"/>
    <w:rsid w:val="001F2C19"/>
    <w:rsid w:val="00202FE7"/>
    <w:rsid w:val="002030EB"/>
    <w:rsid w:val="002115A4"/>
    <w:rsid w:val="00214C1E"/>
    <w:rsid w:val="00216581"/>
    <w:rsid w:val="00217330"/>
    <w:rsid w:val="00222995"/>
    <w:rsid w:val="00223AB5"/>
    <w:rsid w:val="00236E0E"/>
    <w:rsid w:val="00236F66"/>
    <w:rsid w:val="00240790"/>
    <w:rsid w:val="00242487"/>
    <w:rsid w:val="00242E6A"/>
    <w:rsid w:val="002442AC"/>
    <w:rsid w:val="00253D49"/>
    <w:rsid w:val="00271CD0"/>
    <w:rsid w:val="00271CEC"/>
    <w:rsid w:val="00277F3B"/>
    <w:rsid w:val="00285227"/>
    <w:rsid w:val="002909C8"/>
    <w:rsid w:val="00293C0B"/>
    <w:rsid w:val="00295FFF"/>
    <w:rsid w:val="002A684C"/>
    <w:rsid w:val="002A709B"/>
    <w:rsid w:val="002A7D2B"/>
    <w:rsid w:val="002B1D16"/>
    <w:rsid w:val="002B30CE"/>
    <w:rsid w:val="002B6FB7"/>
    <w:rsid w:val="002C55FD"/>
    <w:rsid w:val="002D37BF"/>
    <w:rsid w:val="002D3C89"/>
    <w:rsid w:val="002D6523"/>
    <w:rsid w:val="002E0FB6"/>
    <w:rsid w:val="002E1600"/>
    <w:rsid w:val="002E6A12"/>
    <w:rsid w:val="002E6D6E"/>
    <w:rsid w:val="003061ED"/>
    <w:rsid w:val="00306398"/>
    <w:rsid w:val="00306E06"/>
    <w:rsid w:val="00313807"/>
    <w:rsid w:val="00317DA3"/>
    <w:rsid w:val="00333039"/>
    <w:rsid w:val="00333611"/>
    <w:rsid w:val="00352B87"/>
    <w:rsid w:val="00356F08"/>
    <w:rsid w:val="00363655"/>
    <w:rsid w:val="00365EF1"/>
    <w:rsid w:val="003731EE"/>
    <w:rsid w:val="0037393C"/>
    <w:rsid w:val="00374B5E"/>
    <w:rsid w:val="00384E12"/>
    <w:rsid w:val="003A28D0"/>
    <w:rsid w:val="003B4CF9"/>
    <w:rsid w:val="003C287E"/>
    <w:rsid w:val="003C393C"/>
    <w:rsid w:val="003C59D3"/>
    <w:rsid w:val="003C7048"/>
    <w:rsid w:val="003D6216"/>
    <w:rsid w:val="003D7701"/>
    <w:rsid w:val="003E4FA9"/>
    <w:rsid w:val="003F0ECB"/>
    <w:rsid w:val="003F34E3"/>
    <w:rsid w:val="003F7F09"/>
    <w:rsid w:val="00402797"/>
    <w:rsid w:val="00403644"/>
    <w:rsid w:val="00406D96"/>
    <w:rsid w:val="004108B5"/>
    <w:rsid w:val="00415416"/>
    <w:rsid w:val="00416DEF"/>
    <w:rsid w:val="00425B23"/>
    <w:rsid w:val="004328ED"/>
    <w:rsid w:val="004433B5"/>
    <w:rsid w:val="004435C9"/>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4428"/>
    <w:rsid w:val="004A50EC"/>
    <w:rsid w:val="004A7312"/>
    <w:rsid w:val="004B3006"/>
    <w:rsid w:val="004B6BDF"/>
    <w:rsid w:val="004C28FA"/>
    <w:rsid w:val="004C5601"/>
    <w:rsid w:val="004D0BC0"/>
    <w:rsid w:val="004E5134"/>
    <w:rsid w:val="00512CD4"/>
    <w:rsid w:val="00522565"/>
    <w:rsid w:val="00522641"/>
    <w:rsid w:val="00523199"/>
    <w:rsid w:val="00526266"/>
    <w:rsid w:val="00526DCD"/>
    <w:rsid w:val="0053285B"/>
    <w:rsid w:val="005346FE"/>
    <w:rsid w:val="0053732B"/>
    <w:rsid w:val="0054065E"/>
    <w:rsid w:val="00544BB8"/>
    <w:rsid w:val="005466C3"/>
    <w:rsid w:val="00553DC3"/>
    <w:rsid w:val="00560B36"/>
    <w:rsid w:val="00565384"/>
    <w:rsid w:val="00566396"/>
    <w:rsid w:val="00572EA7"/>
    <w:rsid w:val="005947B2"/>
    <w:rsid w:val="00596C19"/>
    <w:rsid w:val="005A338D"/>
    <w:rsid w:val="005B0A3A"/>
    <w:rsid w:val="005B4643"/>
    <w:rsid w:val="005B5FD6"/>
    <w:rsid w:val="005C49FB"/>
    <w:rsid w:val="005E4868"/>
    <w:rsid w:val="005E67A5"/>
    <w:rsid w:val="005E6FEA"/>
    <w:rsid w:val="005F2536"/>
    <w:rsid w:val="005F669C"/>
    <w:rsid w:val="005F7D2E"/>
    <w:rsid w:val="00602184"/>
    <w:rsid w:val="0060266E"/>
    <w:rsid w:val="00603BCB"/>
    <w:rsid w:val="0060505E"/>
    <w:rsid w:val="006051E4"/>
    <w:rsid w:val="006056BE"/>
    <w:rsid w:val="0060653A"/>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3F83"/>
    <w:rsid w:val="006A504C"/>
    <w:rsid w:val="006B2844"/>
    <w:rsid w:val="006C563A"/>
    <w:rsid w:val="006C7684"/>
    <w:rsid w:val="006D3772"/>
    <w:rsid w:val="006D40A4"/>
    <w:rsid w:val="006D46B0"/>
    <w:rsid w:val="006D5693"/>
    <w:rsid w:val="006D62EC"/>
    <w:rsid w:val="006E18C9"/>
    <w:rsid w:val="006E77BB"/>
    <w:rsid w:val="00701C96"/>
    <w:rsid w:val="007105AD"/>
    <w:rsid w:val="00716A63"/>
    <w:rsid w:val="00717053"/>
    <w:rsid w:val="00722444"/>
    <w:rsid w:val="00725275"/>
    <w:rsid w:val="00730780"/>
    <w:rsid w:val="00730F86"/>
    <w:rsid w:val="007310D8"/>
    <w:rsid w:val="0073516F"/>
    <w:rsid w:val="007402DE"/>
    <w:rsid w:val="0074091B"/>
    <w:rsid w:val="0074305D"/>
    <w:rsid w:val="00744ADC"/>
    <w:rsid w:val="0075169C"/>
    <w:rsid w:val="007619E1"/>
    <w:rsid w:val="00766952"/>
    <w:rsid w:val="007671BB"/>
    <w:rsid w:val="00790AA5"/>
    <w:rsid w:val="00791053"/>
    <w:rsid w:val="007939BB"/>
    <w:rsid w:val="0079717A"/>
    <w:rsid w:val="007A0976"/>
    <w:rsid w:val="007A21CB"/>
    <w:rsid w:val="007B77E6"/>
    <w:rsid w:val="007C644A"/>
    <w:rsid w:val="007D2429"/>
    <w:rsid w:val="007D3D4C"/>
    <w:rsid w:val="007D569A"/>
    <w:rsid w:val="007D70F8"/>
    <w:rsid w:val="007D7A38"/>
    <w:rsid w:val="007E4778"/>
    <w:rsid w:val="007E7098"/>
    <w:rsid w:val="007F1F38"/>
    <w:rsid w:val="007F3637"/>
    <w:rsid w:val="007F76A1"/>
    <w:rsid w:val="00801E2C"/>
    <w:rsid w:val="00806356"/>
    <w:rsid w:val="008078DE"/>
    <w:rsid w:val="0081140F"/>
    <w:rsid w:val="008143D7"/>
    <w:rsid w:val="00814816"/>
    <w:rsid w:val="00820C5F"/>
    <w:rsid w:val="008238EC"/>
    <w:rsid w:val="00830E37"/>
    <w:rsid w:val="00832070"/>
    <w:rsid w:val="008450FB"/>
    <w:rsid w:val="00852F70"/>
    <w:rsid w:val="00854A3C"/>
    <w:rsid w:val="0086708D"/>
    <w:rsid w:val="00873F5A"/>
    <w:rsid w:val="008745C0"/>
    <w:rsid w:val="00876876"/>
    <w:rsid w:val="00883933"/>
    <w:rsid w:val="00883F2E"/>
    <w:rsid w:val="00884C5F"/>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4A09"/>
    <w:rsid w:val="008E5279"/>
    <w:rsid w:val="008F18AB"/>
    <w:rsid w:val="008F7AC8"/>
    <w:rsid w:val="00903088"/>
    <w:rsid w:val="00912A8A"/>
    <w:rsid w:val="00936929"/>
    <w:rsid w:val="009407A6"/>
    <w:rsid w:val="009443B3"/>
    <w:rsid w:val="009447E7"/>
    <w:rsid w:val="00946360"/>
    <w:rsid w:val="00947CFF"/>
    <w:rsid w:val="009542AE"/>
    <w:rsid w:val="00955ADD"/>
    <w:rsid w:val="00960C09"/>
    <w:rsid w:val="009672F6"/>
    <w:rsid w:val="0097271D"/>
    <w:rsid w:val="00975442"/>
    <w:rsid w:val="009768E1"/>
    <w:rsid w:val="009851A1"/>
    <w:rsid w:val="00986F76"/>
    <w:rsid w:val="00990350"/>
    <w:rsid w:val="009A0C97"/>
    <w:rsid w:val="009A2CFE"/>
    <w:rsid w:val="009A3A22"/>
    <w:rsid w:val="009A7492"/>
    <w:rsid w:val="009B0B6B"/>
    <w:rsid w:val="009B684C"/>
    <w:rsid w:val="009C7973"/>
    <w:rsid w:val="009D64B7"/>
    <w:rsid w:val="009E2DE1"/>
    <w:rsid w:val="009E5309"/>
    <w:rsid w:val="009F7D25"/>
    <w:rsid w:val="00A00B4B"/>
    <w:rsid w:val="00A028B1"/>
    <w:rsid w:val="00A05B10"/>
    <w:rsid w:val="00A11D50"/>
    <w:rsid w:val="00A12500"/>
    <w:rsid w:val="00A14980"/>
    <w:rsid w:val="00A20409"/>
    <w:rsid w:val="00A21627"/>
    <w:rsid w:val="00A23807"/>
    <w:rsid w:val="00A27AF4"/>
    <w:rsid w:val="00A327E3"/>
    <w:rsid w:val="00A45032"/>
    <w:rsid w:val="00A5170E"/>
    <w:rsid w:val="00A527F3"/>
    <w:rsid w:val="00A571FE"/>
    <w:rsid w:val="00A63612"/>
    <w:rsid w:val="00A67412"/>
    <w:rsid w:val="00A74FB5"/>
    <w:rsid w:val="00A80C4E"/>
    <w:rsid w:val="00A90581"/>
    <w:rsid w:val="00AB0D2E"/>
    <w:rsid w:val="00AB18E4"/>
    <w:rsid w:val="00AC319A"/>
    <w:rsid w:val="00AC3DBF"/>
    <w:rsid w:val="00AD4F46"/>
    <w:rsid w:val="00AE024B"/>
    <w:rsid w:val="00AE4963"/>
    <w:rsid w:val="00AE6314"/>
    <w:rsid w:val="00B00761"/>
    <w:rsid w:val="00B03C05"/>
    <w:rsid w:val="00B11D08"/>
    <w:rsid w:val="00B159DA"/>
    <w:rsid w:val="00B2153D"/>
    <w:rsid w:val="00B26717"/>
    <w:rsid w:val="00B30E29"/>
    <w:rsid w:val="00B32C4C"/>
    <w:rsid w:val="00B33926"/>
    <w:rsid w:val="00B44460"/>
    <w:rsid w:val="00B444D6"/>
    <w:rsid w:val="00B548C9"/>
    <w:rsid w:val="00B60E2F"/>
    <w:rsid w:val="00B65759"/>
    <w:rsid w:val="00B67B67"/>
    <w:rsid w:val="00B7120E"/>
    <w:rsid w:val="00B74CD2"/>
    <w:rsid w:val="00B7764E"/>
    <w:rsid w:val="00B85B55"/>
    <w:rsid w:val="00B9025C"/>
    <w:rsid w:val="00B90DC8"/>
    <w:rsid w:val="00B936EB"/>
    <w:rsid w:val="00B9670F"/>
    <w:rsid w:val="00B97AD7"/>
    <w:rsid w:val="00BB5BF8"/>
    <w:rsid w:val="00BB7005"/>
    <w:rsid w:val="00BC5AB3"/>
    <w:rsid w:val="00BC6500"/>
    <w:rsid w:val="00BC6AD0"/>
    <w:rsid w:val="00BD2523"/>
    <w:rsid w:val="00BD613A"/>
    <w:rsid w:val="00BE3A7B"/>
    <w:rsid w:val="00BF0F94"/>
    <w:rsid w:val="00BF5578"/>
    <w:rsid w:val="00BF56D4"/>
    <w:rsid w:val="00BF616D"/>
    <w:rsid w:val="00BF6910"/>
    <w:rsid w:val="00C012AB"/>
    <w:rsid w:val="00C02588"/>
    <w:rsid w:val="00C03868"/>
    <w:rsid w:val="00C0759E"/>
    <w:rsid w:val="00C07AD6"/>
    <w:rsid w:val="00C13185"/>
    <w:rsid w:val="00C17DDA"/>
    <w:rsid w:val="00C20686"/>
    <w:rsid w:val="00C27BBE"/>
    <w:rsid w:val="00C31BB7"/>
    <w:rsid w:val="00C343E0"/>
    <w:rsid w:val="00C36C39"/>
    <w:rsid w:val="00C43631"/>
    <w:rsid w:val="00C44781"/>
    <w:rsid w:val="00C506E7"/>
    <w:rsid w:val="00C506EA"/>
    <w:rsid w:val="00C52DA0"/>
    <w:rsid w:val="00C538B1"/>
    <w:rsid w:val="00C5504F"/>
    <w:rsid w:val="00C635EC"/>
    <w:rsid w:val="00C74028"/>
    <w:rsid w:val="00C75099"/>
    <w:rsid w:val="00C75238"/>
    <w:rsid w:val="00C7673A"/>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10AC5"/>
    <w:rsid w:val="00D400E4"/>
    <w:rsid w:val="00D500F4"/>
    <w:rsid w:val="00D52A6C"/>
    <w:rsid w:val="00D60DF3"/>
    <w:rsid w:val="00D65E56"/>
    <w:rsid w:val="00D71718"/>
    <w:rsid w:val="00D73BC8"/>
    <w:rsid w:val="00D8389B"/>
    <w:rsid w:val="00D87838"/>
    <w:rsid w:val="00D90360"/>
    <w:rsid w:val="00D91B96"/>
    <w:rsid w:val="00DA2075"/>
    <w:rsid w:val="00DA39A5"/>
    <w:rsid w:val="00DA7E65"/>
    <w:rsid w:val="00DA7F36"/>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1650A"/>
    <w:rsid w:val="00E2584E"/>
    <w:rsid w:val="00E25BF8"/>
    <w:rsid w:val="00E3045E"/>
    <w:rsid w:val="00E30A5F"/>
    <w:rsid w:val="00E30AF1"/>
    <w:rsid w:val="00E33EDB"/>
    <w:rsid w:val="00E37AAA"/>
    <w:rsid w:val="00E40FF7"/>
    <w:rsid w:val="00E41F50"/>
    <w:rsid w:val="00E422B6"/>
    <w:rsid w:val="00E701DF"/>
    <w:rsid w:val="00E74568"/>
    <w:rsid w:val="00E82443"/>
    <w:rsid w:val="00E851E9"/>
    <w:rsid w:val="00E86388"/>
    <w:rsid w:val="00E93BAC"/>
    <w:rsid w:val="00E952E9"/>
    <w:rsid w:val="00E97F0F"/>
    <w:rsid w:val="00EA0DAC"/>
    <w:rsid w:val="00EA776B"/>
    <w:rsid w:val="00EB1B7D"/>
    <w:rsid w:val="00EB33FF"/>
    <w:rsid w:val="00EC0B94"/>
    <w:rsid w:val="00EC1BEE"/>
    <w:rsid w:val="00EC5741"/>
    <w:rsid w:val="00ED0315"/>
    <w:rsid w:val="00ED09A4"/>
    <w:rsid w:val="00ED2CB4"/>
    <w:rsid w:val="00ED7FDB"/>
    <w:rsid w:val="00EE52AA"/>
    <w:rsid w:val="00EE6CA5"/>
    <w:rsid w:val="00EF5C57"/>
    <w:rsid w:val="00F07AFB"/>
    <w:rsid w:val="00F10D1B"/>
    <w:rsid w:val="00F1119D"/>
    <w:rsid w:val="00F27E11"/>
    <w:rsid w:val="00F357AC"/>
    <w:rsid w:val="00F3741B"/>
    <w:rsid w:val="00F405BC"/>
    <w:rsid w:val="00F56FE7"/>
    <w:rsid w:val="00F62CB7"/>
    <w:rsid w:val="00F67C7B"/>
    <w:rsid w:val="00F83A53"/>
    <w:rsid w:val="00F87213"/>
    <w:rsid w:val="00F93935"/>
    <w:rsid w:val="00F94DD5"/>
    <w:rsid w:val="00F97035"/>
    <w:rsid w:val="00FA2F14"/>
    <w:rsid w:val="00FA3203"/>
    <w:rsid w:val="00FA3D49"/>
    <w:rsid w:val="00FA5AFD"/>
    <w:rsid w:val="00FB28D7"/>
    <w:rsid w:val="00FB2A04"/>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A95C6F"/>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customStyle="1" w:styleId="StandardITCCaslon224StdBook">
    <w:name w:val="Standard + ITC Caslon 224 Std Book"/>
    <w:aliases w:val="10 pt"/>
    <w:basedOn w:val="StandardWeb"/>
    <w:rsid w:val="001C78FA"/>
    <w:pPr>
      <w:spacing w:before="60" w:beforeAutospacing="0" w:after="60" w:afterAutospacing="0"/>
      <w:jc w:val="both"/>
    </w:pPr>
    <w:rPr>
      <w:rFonts w:ascii="ITC Caslon 224 Std Book" w:hAnsi="ITC Caslon 224 Std Book"/>
      <w:color w:val="000000"/>
      <w:sz w:val="20"/>
      <w:szCs w:val="20"/>
    </w:rPr>
  </w:style>
  <w:style w:type="character" w:styleId="NichtaufgelsteErwhnung">
    <w:name w:val="Unresolved Mention"/>
    <w:basedOn w:val="Absatz-Standardschriftart"/>
    <w:uiPriority w:val="99"/>
    <w:semiHidden/>
    <w:unhideWhenUsed/>
    <w:rsid w:val="00F3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181627419">
      <w:bodyDiv w:val="1"/>
      <w:marLeft w:val="0"/>
      <w:marRight w:val="0"/>
      <w:marTop w:val="0"/>
      <w:marBottom w:val="0"/>
      <w:divBdr>
        <w:top w:val="none" w:sz="0" w:space="0" w:color="auto"/>
        <w:left w:val="none" w:sz="0" w:space="0" w:color="auto"/>
        <w:bottom w:val="none" w:sz="0" w:space="0" w:color="auto"/>
        <w:right w:val="none" w:sz="0" w:space="0" w:color="auto"/>
      </w:divBdr>
      <w:divsChild>
        <w:div w:id="934747296">
          <w:marLeft w:val="0"/>
          <w:marRight w:val="0"/>
          <w:marTop w:val="150"/>
          <w:marBottom w:val="100"/>
          <w:divBdr>
            <w:top w:val="none" w:sz="0" w:space="0" w:color="auto"/>
            <w:left w:val="none" w:sz="0" w:space="0" w:color="auto"/>
            <w:bottom w:val="none" w:sz="0" w:space="0" w:color="auto"/>
            <w:right w:val="none" w:sz="0" w:space="0" w:color="auto"/>
          </w:divBdr>
          <w:divsChild>
            <w:div w:id="529297764">
              <w:marLeft w:val="0"/>
              <w:marRight w:val="0"/>
              <w:marTop w:val="0"/>
              <w:marBottom w:val="0"/>
              <w:divBdr>
                <w:top w:val="none" w:sz="0" w:space="0" w:color="auto"/>
                <w:left w:val="none" w:sz="0" w:space="0" w:color="auto"/>
                <w:bottom w:val="none" w:sz="0" w:space="0" w:color="auto"/>
                <w:right w:val="none" w:sz="0" w:space="0" w:color="auto"/>
              </w:divBdr>
              <w:divsChild>
                <w:div w:id="255793078">
                  <w:marLeft w:val="0"/>
                  <w:marRight w:val="0"/>
                  <w:marTop w:val="0"/>
                  <w:marBottom w:val="0"/>
                  <w:divBdr>
                    <w:top w:val="none" w:sz="0" w:space="0" w:color="auto"/>
                    <w:left w:val="none" w:sz="0" w:space="0" w:color="auto"/>
                    <w:bottom w:val="none" w:sz="0" w:space="0" w:color="auto"/>
                    <w:right w:val="none" w:sz="0" w:space="0" w:color="auto"/>
                  </w:divBdr>
                  <w:divsChild>
                    <w:div w:id="835803283">
                      <w:marLeft w:val="0"/>
                      <w:marRight w:val="0"/>
                      <w:marTop w:val="0"/>
                      <w:marBottom w:val="360"/>
                      <w:divBdr>
                        <w:top w:val="none" w:sz="0" w:space="0" w:color="auto"/>
                        <w:left w:val="none" w:sz="0" w:space="0" w:color="auto"/>
                        <w:bottom w:val="single" w:sz="6" w:space="18" w:color="000000"/>
                        <w:right w:val="none" w:sz="0" w:space="0" w:color="auto"/>
                      </w:divBdr>
                      <w:divsChild>
                        <w:div w:id="1402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728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zarteum.at" TargetMode="External"/><Relationship Id="rId13" Type="http://schemas.openxmlformats.org/officeDocument/2006/relationships/hyperlink" Target="http://www.marionetten.at" TargetMode="External"/><Relationship Id="rId18" Type="http://schemas.openxmlformats.org/officeDocument/2006/relationships/hyperlink" Target="mailto:presse@salzburg.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lzburg.info/stadtwandern" TargetMode="External"/><Relationship Id="rId17" Type="http://schemas.openxmlformats.org/officeDocument/2006/relationships/hyperlink" Target="http://www.salzburg.info" TargetMode="External"/><Relationship Id="rId2" Type="http://schemas.openxmlformats.org/officeDocument/2006/relationships/numbering" Target="numbering.xml"/><Relationship Id="rId16" Type="http://schemas.openxmlformats.org/officeDocument/2006/relationships/hyperlink" Target="http://www.salzburgerfestspiele.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ac.at" TargetMode="External"/><Relationship Id="rId5" Type="http://schemas.openxmlformats.org/officeDocument/2006/relationships/webSettings" Target="webSettings.xml"/><Relationship Id="rId15" Type="http://schemas.openxmlformats.org/officeDocument/2006/relationships/hyperlink" Target="http://www.salzburghighlights.at" TargetMode="External"/><Relationship Id="rId10" Type="http://schemas.openxmlformats.org/officeDocument/2006/relationships/hyperlink" Target="http://www.mozarteumorchester.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zart.com" TargetMode="External"/><Relationship Id="rId14" Type="http://schemas.openxmlformats.org/officeDocument/2006/relationships/hyperlink" Target="http://www.konzerte-schloss-mirabell.a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CC31-B43B-4FFD-B07B-513FAECF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8779</Characters>
  <Application>Microsoft Office Word</Application>
  <DocSecurity>0</DocSecurity>
  <Lines>165</Lines>
  <Paragraphs>53</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Susanne Zauner</cp:lastModifiedBy>
  <cp:revision>18</cp:revision>
  <cp:lastPrinted>2022-11-08T13:45:00Z</cp:lastPrinted>
  <dcterms:created xsi:type="dcterms:W3CDTF">2019-02-15T08:02:00Z</dcterms:created>
  <dcterms:modified xsi:type="dcterms:W3CDTF">2026-01-27T12:49:00Z</dcterms:modified>
</cp:coreProperties>
</file>