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D33" w:rsidRPr="00D62B2A" w:rsidRDefault="00D62B2A" w:rsidP="006116FF">
      <w:pPr>
        <w:pStyle w:val="berschrift1"/>
        <w:ind w:right="-2"/>
        <w:rPr>
          <w:sz w:val="36"/>
          <w:szCs w:val="34"/>
          <w:lang w:val="en-US"/>
        </w:rPr>
      </w:pPr>
      <w:r w:rsidRPr="00D62B2A">
        <w:rPr>
          <w:sz w:val="36"/>
          <w:szCs w:val="34"/>
          <w:lang w:val="en-US"/>
        </w:rPr>
        <w:t>Autumn</w:t>
      </w:r>
      <w:r w:rsidR="00ED0A0F" w:rsidRPr="00D62B2A">
        <w:rPr>
          <w:sz w:val="36"/>
          <w:szCs w:val="34"/>
          <w:lang w:val="en-US"/>
        </w:rPr>
        <w:t xml:space="preserve"> 2019: </w:t>
      </w:r>
      <w:r w:rsidR="00A06B98" w:rsidRPr="00D62B2A">
        <w:rPr>
          <w:sz w:val="36"/>
          <w:szCs w:val="34"/>
          <w:lang w:val="en-US"/>
        </w:rPr>
        <w:t xml:space="preserve">Salzburg </w:t>
      </w:r>
      <w:r w:rsidRPr="00D62B2A">
        <w:rPr>
          <w:sz w:val="36"/>
          <w:szCs w:val="34"/>
          <w:lang w:val="en-US"/>
        </w:rPr>
        <w:t>makes music</w:t>
      </w:r>
      <w:r w:rsidR="00A06B98" w:rsidRPr="00D62B2A">
        <w:rPr>
          <w:sz w:val="36"/>
          <w:szCs w:val="34"/>
          <w:lang w:val="en-US"/>
        </w:rPr>
        <w:t>!</w:t>
      </w:r>
    </w:p>
    <w:p w:rsidR="002174B5" w:rsidRPr="00D62B2A" w:rsidRDefault="002174B5" w:rsidP="00F62A6D">
      <w:pPr>
        <w:rPr>
          <w:b/>
          <w:szCs w:val="32"/>
          <w:highlight w:val="yellow"/>
          <w:lang w:val="en-US"/>
        </w:rPr>
      </w:pPr>
    </w:p>
    <w:p w:rsidR="00406A51" w:rsidRPr="00D62B2A" w:rsidRDefault="00D62B2A" w:rsidP="00B44660">
      <w:pPr>
        <w:pStyle w:val="Textkrper2"/>
        <w:ind w:right="-2"/>
        <w:rPr>
          <w:i/>
          <w:iCs/>
          <w:lang w:val="en-US"/>
        </w:rPr>
      </w:pPr>
      <w:r>
        <w:rPr>
          <w:i/>
          <w:iCs/>
          <w:lang w:val="en-US"/>
        </w:rPr>
        <w:t xml:space="preserve">Anyone who believes the crickets will begin chirping in Salzburg </w:t>
      </w:r>
      <w:r w:rsidR="00BE4A6C">
        <w:rPr>
          <w:i/>
          <w:iCs/>
          <w:lang w:val="en-US"/>
        </w:rPr>
        <w:t>as soon as</w:t>
      </w:r>
      <w:r>
        <w:rPr>
          <w:i/>
          <w:iCs/>
          <w:lang w:val="en-US"/>
        </w:rPr>
        <w:t xml:space="preserve"> the summer festival is over couldn’t be more wrong. In fact, it’s just the beginning of a brand-new season that is filled with so much variety, it almost puts other so-called “music cities” to shame: A </w:t>
      </w:r>
      <w:r w:rsidR="00BE4A6C">
        <w:rPr>
          <w:i/>
          <w:iCs/>
          <w:lang w:val="en-US"/>
        </w:rPr>
        <w:t>j</w:t>
      </w:r>
      <w:r>
        <w:rPr>
          <w:i/>
          <w:iCs/>
          <w:lang w:val="en-US"/>
        </w:rPr>
        <w:t xml:space="preserve">azz </w:t>
      </w:r>
      <w:r w:rsidR="00BE4A6C">
        <w:rPr>
          <w:i/>
          <w:iCs/>
          <w:lang w:val="en-US"/>
        </w:rPr>
        <w:t>f</w:t>
      </w:r>
      <w:r>
        <w:rPr>
          <w:i/>
          <w:iCs/>
          <w:lang w:val="en-US"/>
        </w:rPr>
        <w:t xml:space="preserve">estival turns 20 and </w:t>
      </w:r>
      <w:r w:rsidR="00BE4A6C">
        <w:rPr>
          <w:i/>
          <w:iCs/>
          <w:lang w:val="en-US"/>
        </w:rPr>
        <w:t>a fresh musical breeze comes in the form of</w:t>
      </w:r>
      <w:r>
        <w:rPr>
          <w:i/>
          <w:iCs/>
          <w:lang w:val="en-US"/>
        </w:rPr>
        <w:t xml:space="preserve"> Haydn Week. Hip-</w:t>
      </w:r>
      <w:r w:rsidR="00BE4A6C">
        <w:rPr>
          <w:i/>
          <w:iCs/>
          <w:lang w:val="en-US"/>
        </w:rPr>
        <w:t>H</w:t>
      </w:r>
      <w:r>
        <w:rPr>
          <w:i/>
          <w:iCs/>
          <w:lang w:val="en-US"/>
        </w:rPr>
        <w:t xml:space="preserve">op and </w:t>
      </w:r>
      <w:r w:rsidR="00BE4A6C">
        <w:rPr>
          <w:i/>
          <w:iCs/>
          <w:lang w:val="en-US"/>
        </w:rPr>
        <w:t>B</w:t>
      </w:r>
      <w:r>
        <w:rPr>
          <w:i/>
          <w:iCs/>
          <w:lang w:val="en-US"/>
        </w:rPr>
        <w:t>reakdance conquer the streets, and the city’s best orchestras perform classical music on the most beautiful stages</w:t>
      </w:r>
      <w:r w:rsidR="00D648DF" w:rsidRPr="00D62B2A">
        <w:rPr>
          <w:i/>
          <w:iCs/>
          <w:lang w:val="en-US"/>
        </w:rPr>
        <w:t xml:space="preserve">.  </w:t>
      </w:r>
    </w:p>
    <w:p w:rsidR="00A53233" w:rsidRPr="00D62B2A" w:rsidRDefault="00A53233" w:rsidP="001D75B7">
      <w:pPr>
        <w:pStyle w:val="Textkrper2"/>
        <w:ind w:right="-2"/>
        <w:jc w:val="both"/>
        <w:rPr>
          <w:sz w:val="22"/>
          <w:szCs w:val="22"/>
          <w:highlight w:val="yellow"/>
          <w:lang w:val="en-US"/>
        </w:rPr>
      </w:pPr>
    </w:p>
    <w:p w:rsidR="00C42902" w:rsidRPr="00D62B2A" w:rsidRDefault="00D62B2A" w:rsidP="001D75B7">
      <w:pPr>
        <w:pStyle w:val="Textkrper2"/>
        <w:ind w:right="-2"/>
        <w:jc w:val="both"/>
        <w:rPr>
          <w:szCs w:val="22"/>
          <w:lang w:val="en-US"/>
        </w:rPr>
      </w:pPr>
      <w:r>
        <w:rPr>
          <w:szCs w:val="22"/>
          <w:lang w:val="en-US"/>
        </w:rPr>
        <w:t xml:space="preserve">Salzburg, the music city: 20 years of the jazz festival and a new Haydn Festival </w:t>
      </w:r>
    </w:p>
    <w:p w:rsidR="002A7680" w:rsidRPr="00D62B2A" w:rsidRDefault="002A7680" w:rsidP="002A7680">
      <w:pPr>
        <w:rPr>
          <w:b/>
          <w:bCs/>
          <w:lang w:val="en-US"/>
        </w:rPr>
      </w:pPr>
    </w:p>
    <w:p w:rsidR="002A7680" w:rsidRPr="00D62B2A" w:rsidRDefault="002A7680" w:rsidP="002A7680">
      <w:pPr>
        <w:rPr>
          <w:b/>
          <w:bCs/>
          <w:lang w:val="en-US"/>
        </w:rPr>
      </w:pPr>
      <w:r w:rsidRPr="00D62B2A">
        <w:rPr>
          <w:b/>
          <w:bCs/>
          <w:lang w:val="en-US"/>
        </w:rPr>
        <w:t>20</w:t>
      </w:r>
      <w:r w:rsidR="00D62B2A">
        <w:rPr>
          <w:b/>
          <w:bCs/>
          <w:lang w:val="en-US"/>
        </w:rPr>
        <w:t xml:space="preserve"> years of </w:t>
      </w:r>
      <w:r w:rsidRPr="00D62B2A">
        <w:rPr>
          <w:b/>
          <w:bCs/>
          <w:lang w:val="en-US"/>
        </w:rPr>
        <w:t xml:space="preserve">“Jazz &amp; The City” </w:t>
      </w:r>
      <w:r w:rsidR="00D62B2A">
        <w:rPr>
          <w:b/>
          <w:bCs/>
          <w:lang w:val="en-US"/>
        </w:rPr>
        <w:t>in the Salzburg historic district</w:t>
      </w:r>
    </w:p>
    <w:p w:rsidR="002A7680" w:rsidRPr="00D62B2A" w:rsidRDefault="00D62B2A" w:rsidP="002A7680">
      <w:pPr>
        <w:rPr>
          <w:rFonts w:ascii="Calibri" w:hAnsi="Calibri" w:cs="Calibri"/>
          <w:lang w:val="en-US" w:eastAsia="en-US"/>
        </w:rPr>
      </w:pPr>
      <w:r>
        <w:rPr>
          <w:b/>
          <w:bCs/>
          <w:lang w:val="en-US"/>
        </w:rPr>
        <w:t>“</w:t>
      </w:r>
      <w:r w:rsidR="002A7680" w:rsidRPr="00D62B2A">
        <w:rPr>
          <w:b/>
          <w:bCs/>
          <w:lang w:val="en-US"/>
        </w:rPr>
        <w:t>Jazz &amp; The City</w:t>
      </w:r>
      <w:r>
        <w:rPr>
          <w:b/>
          <w:bCs/>
          <w:lang w:val="en-US"/>
        </w:rPr>
        <w:t>”</w:t>
      </w:r>
      <w:r w:rsidR="002A7680" w:rsidRPr="00D62B2A">
        <w:rPr>
          <w:lang w:val="en-US"/>
        </w:rPr>
        <w:t xml:space="preserve"> </w:t>
      </w:r>
      <w:r w:rsidR="002A7680" w:rsidRPr="00D62B2A">
        <w:rPr>
          <w:b/>
          <w:bCs/>
          <w:lang w:val="en-US"/>
        </w:rPr>
        <w:t>(</w:t>
      </w:r>
      <w:r>
        <w:rPr>
          <w:b/>
          <w:bCs/>
          <w:lang w:val="en-US"/>
        </w:rPr>
        <w:t>October 1</w:t>
      </w:r>
      <w:r w:rsidR="00170C82">
        <w:rPr>
          <w:b/>
          <w:bCs/>
          <w:lang w:val="en-US"/>
        </w:rPr>
        <w:t>6</w:t>
      </w:r>
      <w:bookmarkStart w:id="0" w:name="_GoBack"/>
      <w:bookmarkEnd w:id="0"/>
      <w:r>
        <w:rPr>
          <w:b/>
          <w:bCs/>
          <w:lang w:val="en-US"/>
        </w:rPr>
        <w:t>-20, 2019</w:t>
      </w:r>
      <w:r w:rsidR="002A7680" w:rsidRPr="00D62B2A">
        <w:rPr>
          <w:b/>
          <w:bCs/>
          <w:lang w:val="en-US"/>
        </w:rPr>
        <w:t>)</w:t>
      </w:r>
      <w:r>
        <w:rPr>
          <w:lang w:val="en-US"/>
        </w:rPr>
        <w:t xml:space="preserve"> has every reason to </w:t>
      </w:r>
      <w:r w:rsidR="00BE4A6C">
        <w:rPr>
          <w:lang w:val="en-US"/>
        </w:rPr>
        <w:t>party</w:t>
      </w:r>
      <w:r>
        <w:rPr>
          <w:lang w:val="en-US"/>
        </w:rPr>
        <w:t xml:space="preserve"> this year: In order to give the festival’s 20</w:t>
      </w:r>
      <w:r w:rsidRPr="00D62B2A">
        <w:rPr>
          <w:vertAlign w:val="superscript"/>
          <w:lang w:val="en-US"/>
        </w:rPr>
        <w:t>th</w:t>
      </w:r>
      <w:r>
        <w:rPr>
          <w:lang w:val="en-US"/>
        </w:rPr>
        <w:t xml:space="preserve"> anniversary the celebration it deserves, artistic director </w:t>
      </w:r>
      <w:r w:rsidR="002A7680" w:rsidRPr="00D62B2A">
        <w:rPr>
          <w:lang w:val="en-US"/>
        </w:rPr>
        <w:t xml:space="preserve">Tina Heine </w:t>
      </w:r>
      <w:r>
        <w:rPr>
          <w:lang w:val="en-US"/>
        </w:rPr>
        <w:t xml:space="preserve">will </w:t>
      </w:r>
      <w:r w:rsidR="00BE4A6C">
        <w:rPr>
          <w:lang w:val="en-US"/>
        </w:rPr>
        <w:t>be making</w:t>
      </w:r>
      <w:r>
        <w:rPr>
          <w:lang w:val="en-US"/>
        </w:rPr>
        <w:t xml:space="preserve"> more forays than ever into public spaces</w:t>
      </w:r>
      <w:r w:rsidR="00BE4A6C">
        <w:rPr>
          <w:lang w:val="en-US"/>
        </w:rPr>
        <w:t>. She</w:t>
      </w:r>
      <w:r>
        <w:rPr>
          <w:lang w:val="en-US"/>
        </w:rPr>
        <w:t xml:space="preserve"> has even called in reinforcements to assist, in the form of Viennese urbanist </w:t>
      </w:r>
      <w:r w:rsidR="002A7680" w:rsidRPr="00D62B2A">
        <w:rPr>
          <w:lang w:val="en-US"/>
        </w:rPr>
        <w:t xml:space="preserve">Oliver Hangl. </w:t>
      </w:r>
      <w:r>
        <w:rPr>
          <w:lang w:val="en-US"/>
        </w:rPr>
        <w:t xml:space="preserve">In collaboration with Salzburg performers representing a wide range of genres, they are </w:t>
      </w:r>
      <w:r w:rsidR="00BE4A6C">
        <w:rPr>
          <w:lang w:val="en-US"/>
        </w:rPr>
        <w:t>primed</w:t>
      </w:r>
      <w:r>
        <w:rPr>
          <w:lang w:val="en-US"/>
        </w:rPr>
        <w:t xml:space="preserve"> to </w:t>
      </w:r>
      <w:r w:rsidR="00882B98">
        <w:rPr>
          <w:lang w:val="en-US"/>
        </w:rPr>
        <w:t xml:space="preserve">give the historic district everything they’ve got </w:t>
      </w:r>
      <w:r w:rsidR="002A7680" w:rsidRPr="00D62B2A">
        <w:rPr>
          <w:lang w:val="en-US"/>
        </w:rPr>
        <w:t>-</w:t>
      </w:r>
      <w:r w:rsidR="00882B98">
        <w:rPr>
          <w:lang w:val="en-US"/>
        </w:rPr>
        <w:t xml:space="preserve"> which includes whisper tunnels, mobile concerts and musical promenades. And this year, yet again, this popular festival will invite as many as 30,000 visitors to join them on an expedition through Salzburg’s cafés and bars, Baroque churches and manufactories for a series of free concerts. International performers and local musicians will engage in a musical dialogue and even hook up for so-called “</w:t>
      </w:r>
      <w:r w:rsidR="00BE4A6C">
        <w:rPr>
          <w:lang w:val="en-US"/>
        </w:rPr>
        <w:t>B</w:t>
      </w:r>
      <w:r w:rsidR="00882B98">
        <w:rPr>
          <w:lang w:val="en-US"/>
        </w:rPr>
        <w:t xml:space="preserve">lind </w:t>
      </w:r>
      <w:r w:rsidR="00BE4A6C">
        <w:rPr>
          <w:lang w:val="en-US"/>
        </w:rPr>
        <w:t>D</w:t>
      </w:r>
      <w:r w:rsidR="00882B98">
        <w:rPr>
          <w:lang w:val="en-US"/>
        </w:rPr>
        <w:t xml:space="preserve">ates”, that will definitely prove </w:t>
      </w:r>
      <w:r w:rsidR="00BE4A6C">
        <w:rPr>
          <w:lang w:val="en-US"/>
        </w:rPr>
        <w:t>once and for all</w:t>
      </w:r>
      <w:r w:rsidR="00882B98">
        <w:rPr>
          <w:lang w:val="en-US"/>
        </w:rPr>
        <w:t xml:space="preserve"> that music knows no borders or language barriers. The detailed program will be published in late summer</w:t>
      </w:r>
      <w:r w:rsidR="002A7680" w:rsidRPr="00D62B2A">
        <w:rPr>
          <w:lang w:val="en-US"/>
        </w:rPr>
        <w:t xml:space="preserve">. </w:t>
      </w:r>
      <w:hyperlink r:id="rId8" w:history="1">
        <w:r w:rsidR="002A7680" w:rsidRPr="00D62B2A">
          <w:rPr>
            <w:rStyle w:val="Hyperlink"/>
            <w:lang w:val="en-US"/>
          </w:rPr>
          <w:t>www.salzburgjazz.com</w:t>
        </w:r>
      </w:hyperlink>
    </w:p>
    <w:p w:rsidR="001A25AE" w:rsidRPr="00D62B2A" w:rsidRDefault="001A25AE" w:rsidP="007E7B6B">
      <w:pPr>
        <w:rPr>
          <w:b/>
          <w:lang w:val="en-US"/>
        </w:rPr>
      </w:pPr>
    </w:p>
    <w:p w:rsidR="0060310D" w:rsidRPr="00D62B2A" w:rsidRDefault="0060310D" w:rsidP="0060310D">
      <w:pPr>
        <w:rPr>
          <w:rFonts w:ascii="Calibri" w:hAnsi="Calibri" w:cs="Calibri"/>
          <w:b/>
          <w:bCs/>
          <w:lang w:val="en-US"/>
        </w:rPr>
      </w:pPr>
      <w:bookmarkStart w:id="1" w:name="_Hlk7696496"/>
      <w:r w:rsidRPr="00D62B2A">
        <w:rPr>
          <w:b/>
          <w:bCs/>
          <w:lang w:val="en-US"/>
        </w:rPr>
        <w:t>Salzburg Haydn</w:t>
      </w:r>
      <w:r w:rsidR="00882B98">
        <w:rPr>
          <w:b/>
          <w:bCs/>
          <w:lang w:val="en-US"/>
        </w:rPr>
        <w:t xml:space="preserve"> Week</w:t>
      </w:r>
      <w:r w:rsidRPr="00D62B2A">
        <w:rPr>
          <w:b/>
          <w:bCs/>
          <w:lang w:val="en-US"/>
        </w:rPr>
        <w:t xml:space="preserve"> 2019</w:t>
      </w:r>
    </w:p>
    <w:p w:rsidR="0060310D" w:rsidRPr="00D62B2A" w:rsidRDefault="0060310D" w:rsidP="0060310D">
      <w:pPr>
        <w:rPr>
          <w:lang w:val="en-US"/>
        </w:rPr>
      </w:pPr>
      <w:r w:rsidRPr="00D62B2A">
        <w:rPr>
          <w:lang w:val="en-US"/>
        </w:rPr>
        <w:t>Michael Haydn,</w:t>
      </w:r>
      <w:r w:rsidR="00882B98">
        <w:rPr>
          <w:lang w:val="en-US"/>
        </w:rPr>
        <w:t xml:space="preserve"> the younger brother of Joseph Haydn, lived in Salzburg from 1763 until 1806 and, as a court musician, was </w:t>
      </w:r>
      <w:r w:rsidR="00D66DD5">
        <w:rPr>
          <w:lang w:val="en-US"/>
        </w:rPr>
        <w:t xml:space="preserve">actually </w:t>
      </w:r>
      <w:r w:rsidR="00882B98">
        <w:rPr>
          <w:lang w:val="en-US"/>
        </w:rPr>
        <w:t>a colleague of the Mozarts, both father and son. He was a significant part of Salzburg’s musical history and made his own personal contribution to the final cultural heyday of the prince-archbishopric</w:t>
      </w:r>
      <w:r w:rsidRPr="00D62B2A">
        <w:rPr>
          <w:lang w:val="en-US"/>
        </w:rPr>
        <w:t xml:space="preserve">. </w:t>
      </w:r>
      <w:r w:rsidR="00882B98">
        <w:rPr>
          <w:lang w:val="en-US"/>
        </w:rPr>
        <w:t>The “</w:t>
      </w:r>
      <w:r w:rsidRPr="00D62B2A">
        <w:rPr>
          <w:lang w:val="en-US"/>
        </w:rPr>
        <w:t>Johann</w:t>
      </w:r>
      <w:r w:rsidR="00882B98">
        <w:rPr>
          <w:lang w:val="en-US"/>
        </w:rPr>
        <w:t xml:space="preserve"> </w:t>
      </w:r>
      <w:r w:rsidRPr="00D62B2A">
        <w:rPr>
          <w:lang w:val="en-US"/>
        </w:rPr>
        <w:t>Michael</w:t>
      </w:r>
      <w:r w:rsidR="00882B98">
        <w:rPr>
          <w:lang w:val="en-US"/>
        </w:rPr>
        <w:t xml:space="preserve"> </w:t>
      </w:r>
      <w:r w:rsidRPr="00D62B2A">
        <w:rPr>
          <w:lang w:val="en-US"/>
        </w:rPr>
        <w:t>Haydn</w:t>
      </w:r>
      <w:r w:rsidR="00882B98">
        <w:rPr>
          <w:lang w:val="en-US"/>
        </w:rPr>
        <w:t xml:space="preserve"> Society”, established in 1983, is dedicated to preserving and sharing his legacy in cooperation with </w:t>
      </w:r>
      <w:r w:rsidRPr="00D62B2A">
        <w:rPr>
          <w:lang w:val="en-US"/>
        </w:rPr>
        <w:t>DomQuartier Salzburg</w:t>
      </w:r>
      <w:r w:rsidR="00882B98">
        <w:rPr>
          <w:lang w:val="en-US"/>
        </w:rPr>
        <w:t>. Since 2014, the</w:t>
      </w:r>
      <w:r w:rsidRPr="00D62B2A">
        <w:rPr>
          <w:lang w:val="en-US"/>
        </w:rPr>
        <w:t xml:space="preserve"> Michael</w:t>
      </w:r>
      <w:r w:rsidR="00882B98">
        <w:rPr>
          <w:lang w:val="en-US"/>
        </w:rPr>
        <w:t xml:space="preserve"> </w:t>
      </w:r>
      <w:r w:rsidRPr="00D62B2A">
        <w:rPr>
          <w:lang w:val="en-US"/>
        </w:rPr>
        <w:t>Haydn</w:t>
      </w:r>
      <w:r w:rsidR="00882B98">
        <w:rPr>
          <w:lang w:val="en-US"/>
        </w:rPr>
        <w:t xml:space="preserve"> </w:t>
      </w:r>
      <w:r w:rsidRPr="00D62B2A">
        <w:rPr>
          <w:lang w:val="en-US"/>
        </w:rPr>
        <w:t>Museum</w:t>
      </w:r>
      <w:r w:rsidR="00882B98">
        <w:rPr>
          <w:lang w:val="en-US"/>
        </w:rPr>
        <w:t xml:space="preserve"> has been </w:t>
      </w:r>
      <w:r w:rsidR="00612413">
        <w:rPr>
          <w:lang w:val="en-US"/>
        </w:rPr>
        <w:t>housed</w:t>
      </w:r>
      <w:r w:rsidR="00882B98">
        <w:rPr>
          <w:lang w:val="en-US"/>
        </w:rPr>
        <w:t xml:space="preserve"> </w:t>
      </w:r>
      <w:r w:rsidR="00612413">
        <w:rPr>
          <w:lang w:val="en-US"/>
        </w:rPr>
        <w:t>at</w:t>
      </w:r>
      <w:r w:rsidR="00882B98">
        <w:rPr>
          <w:lang w:val="en-US"/>
        </w:rPr>
        <w:t xml:space="preserve"> the St. Peter’s Museum</w:t>
      </w:r>
      <w:r w:rsidR="00AE7D56">
        <w:rPr>
          <w:lang w:val="en-US"/>
        </w:rPr>
        <w:t xml:space="preserve">, which is part of the </w:t>
      </w:r>
      <w:r w:rsidRPr="00D62B2A">
        <w:rPr>
          <w:lang w:val="en-US"/>
        </w:rPr>
        <w:t>DomQuartier</w:t>
      </w:r>
      <w:r w:rsidR="00612413">
        <w:rPr>
          <w:lang w:val="en-US"/>
        </w:rPr>
        <w:t xml:space="preserve"> museum complex</w:t>
      </w:r>
      <w:r w:rsidRPr="00D62B2A">
        <w:rPr>
          <w:lang w:val="en-US"/>
        </w:rPr>
        <w:t>.</w:t>
      </w:r>
      <w:r w:rsidR="00AE7D56">
        <w:rPr>
          <w:lang w:val="en-US"/>
        </w:rPr>
        <w:t xml:space="preserve"> Under the auspices of the </w:t>
      </w:r>
      <w:r w:rsidR="00AE7D56" w:rsidRPr="00AE7D56">
        <w:rPr>
          <w:b/>
          <w:lang w:val="en-US"/>
        </w:rPr>
        <w:t>1</w:t>
      </w:r>
      <w:r w:rsidR="00AE7D56" w:rsidRPr="00AE7D56">
        <w:rPr>
          <w:b/>
          <w:vertAlign w:val="superscript"/>
          <w:lang w:val="en-US"/>
        </w:rPr>
        <w:t>st</w:t>
      </w:r>
      <w:r w:rsidR="00AE7D56" w:rsidRPr="00AE7D56">
        <w:rPr>
          <w:b/>
          <w:lang w:val="en-US"/>
        </w:rPr>
        <w:t xml:space="preserve"> International Salzburg Michael Haydn Competition</w:t>
      </w:r>
      <w:r w:rsidR="00AE7D56">
        <w:rPr>
          <w:lang w:val="en-US"/>
        </w:rPr>
        <w:t xml:space="preserve"> </w:t>
      </w:r>
      <w:r w:rsidRPr="00D62B2A">
        <w:rPr>
          <w:b/>
          <w:bCs/>
          <w:lang w:val="en-US"/>
        </w:rPr>
        <w:t>(</w:t>
      </w:r>
      <w:r w:rsidR="00AE7D56">
        <w:rPr>
          <w:b/>
          <w:bCs/>
          <w:lang w:val="en-US"/>
        </w:rPr>
        <w:t>from September 11-13, 2019</w:t>
      </w:r>
      <w:r w:rsidRPr="00D62B2A">
        <w:rPr>
          <w:b/>
          <w:bCs/>
          <w:lang w:val="en-US"/>
        </w:rPr>
        <w:t>)</w:t>
      </w:r>
      <w:r w:rsidR="00AE7D56">
        <w:rPr>
          <w:lang w:val="en-US"/>
        </w:rPr>
        <w:t xml:space="preserve">, young and established performers will </w:t>
      </w:r>
      <w:r w:rsidR="00612413">
        <w:rPr>
          <w:lang w:val="en-US"/>
        </w:rPr>
        <w:t>be given an opportunity to interpret</w:t>
      </w:r>
      <w:r w:rsidR="00AE7D56">
        <w:rPr>
          <w:lang w:val="en-US"/>
        </w:rPr>
        <w:t xml:space="preserve"> the works of this Salzburg composer</w:t>
      </w:r>
      <w:r w:rsidRPr="00D62B2A">
        <w:rPr>
          <w:lang w:val="en-US"/>
        </w:rPr>
        <w:t>.</w:t>
      </w:r>
      <w:r w:rsidR="00AE7D56">
        <w:rPr>
          <w:lang w:val="en-US"/>
        </w:rPr>
        <w:t xml:space="preserve"> Th</w:t>
      </w:r>
      <w:r w:rsidR="00612413">
        <w:rPr>
          <w:lang w:val="en-US"/>
        </w:rPr>
        <w:t>e</w:t>
      </w:r>
      <w:r w:rsidR="00AE7D56">
        <w:rPr>
          <w:lang w:val="en-US"/>
        </w:rPr>
        <w:t xml:space="preserve"> focal musical genre </w:t>
      </w:r>
      <w:r w:rsidR="00612413">
        <w:rPr>
          <w:lang w:val="en-US"/>
        </w:rPr>
        <w:t xml:space="preserve">of this year’s competition </w:t>
      </w:r>
      <w:r w:rsidR="00AE7D56">
        <w:rPr>
          <w:lang w:val="en-US"/>
        </w:rPr>
        <w:t>will be the string quartet. In future, the competition will be held every other year</w:t>
      </w:r>
      <w:r w:rsidRPr="00D62B2A">
        <w:rPr>
          <w:lang w:val="en-US"/>
        </w:rPr>
        <w:t xml:space="preserve">. </w:t>
      </w:r>
      <w:hyperlink r:id="rId9" w:history="1">
        <w:r w:rsidRPr="00D62B2A">
          <w:rPr>
            <w:rStyle w:val="Hyperlink"/>
            <w:lang w:val="en-US"/>
          </w:rPr>
          <w:t>www.michaelhaydn.com</w:t>
        </w:r>
      </w:hyperlink>
      <w:r w:rsidRPr="00D62B2A">
        <w:rPr>
          <w:lang w:val="en-US"/>
        </w:rPr>
        <w:t xml:space="preserve">; </w:t>
      </w:r>
      <w:hyperlink r:id="rId10" w:history="1">
        <w:r w:rsidRPr="00D62B2A">
          <w:rPr>
            <w:rStyle w:val="Hyperlink"/>
            <w:lang w:val="en-US"/>
          </w:rPr>
          <w:t>www.domquartier.at</w:t>
        </w:r>
      </w:hyperlink>
      <w:r w:rsidRPr="00D62B2A">
        <w:rPr>
          <w:lang w:val="en-US"/>
        </w:rPr>
        <w:t xml:space="preserve"> </w:t>
      </w:r>
    </w:p>
    <w:p w:rsidR="0060310D" w:rsidRPr="00D62B2A" w:rsidRDefault="0060310D" w:rsidP="0060310D">
      <w:pPr>
        <w:pStyle w:val="berschrift1"/>
        <w:rPr>
          <w:lang w:val="en-US"/>
        </w:rPr>
      </w:pPr>
    </w:p>
    <w:bookmarkEnd w:id="1"/>
    <w:p w:rsidR="00D34334" w:rsidRPr="00D62B2A" w:rsidRDefault="00D34334" w:rsidP="00D34334">
      <w:pPr>
        <w:rPr>
          <w:b/>
          <w:lang w:val="en-US"/>
        </w:rPr>
      </w:pPr>
      <w:r w:rsidRPr="00D62B2A">
        <w:rPr>
          <w:b/>
          <w:lang w:val="en-US"/>
        </w:rPr>
        <w:t xml:space="preserve">Take The A-Train: </w:t>
      </w:r>
      <w:r w:rsidR="00AE7D56">
        <w:rPr>
          <w:b/>
          <w:lang w:val="en-US"/>
        </w:rPr>
        <w:t>the train station as stage</w:t>
      </w:r>
    </w:p>
    <w:p w:rsidR="00D34334" w:rsidRPr="00D62B2A" w:rsidRDefault="00AE7D56" w:rsidP="00D34334">
      <w:pPr>
        <w:rPr>
          <w:lang w:val="en-US"/>
        </w:rPr>
      </w:pPr>
      <w:r>
        <w:rPr>
          <w:lang w:val="en-US"/>
        </w:rPr>
        <w:t xml:space="preserve">For the fifth time around, the goal of the music festival </w:t>
      </w:r>
      <w:r w:rsidR="00D34334" w:rsidRPr="00D62B2A">
        <w:rPr>
          <w:b/>
          <w:lang w:val="en-US"/>
        </w:rPr>
        <w:t>Take The A-Train (</w:t>
      </w:r>
      <w:r>
        <w:rPr>
          <w:b/>
          <w:lang w:val="en-US"/>
        </w:rPr>
        <w:t>from September 12-15, 2019</w:t>
      </w:r>
      <w:r w:rsidR="00D34334" w:rsidRPr="00D62B2A">
        <w:rPr>
          <w:b/>
          <w:lang w:val="en-US"/>
        </w:rPr>
        <w:t>)</w:t>
      </w:r>
      <w:r>
        <w:rPr>
          <w:lang w:val="en-US"/>
        </w:rPr>
        <w:t xml:space="preserve"> will be to bring musical artistry and innovative performances to Salzburg Main Station. The colorful program will range from a big open-air concert on the square in front of </w:t>
      </w:r>
      <w:r>
        <w:rPr>
          <w:lang w:val="en-US"/>
        </w:rPr>
        <w:lastRenderedPageBreak/>
        <w:t xml:space="preserve">the station, with fans able to dance to the music </w:t>
      </w:r>
      <w:r w:rsidR="00612413">
        <w:rPr>
          <w:lang w:val="en-US"/>
        </w:rPr>
        <w:t>however</w:t>
      </w:r>
      <w:r>
        <w:rPr>
          <w:lang w:val="en-US"/>
        </w:rPr>
        <w:t xml:space="preserve"> the mood takes him, to surprise flash mobs and “walking concerts” inside the station itself. Small club concerts featuring local and international musicians at various venues </w:t>
      </w:r>
      <w:r w:rsidR="00612413">
        <w:rPr>
          <w:lang w:val="en-US"/>
        </w:rPr>
        <w:t>add</w:t>
      </w:r>
      <w:r>
        <w:rPr>
          <w:lang w:val="en-US"/>
        </w:rPr>
        <w:t xml:space="preserve"> the final touches to this exciting festival</w:t>
      </w:r>
      <w:r w:rsidR="00D34334" w:rsidRPr="00D62B2A">
        <w:rPr>
          <w:lang w:val="en-US"/>
        </w:rPr>
        <w:t>.</w:t>
      </w:r>
      <w:r w:rsidR="00CA39E8" w:rsidRPr="00D62B2A">
        <w:rPr>
          <w:lang w:val="en-US"/>
        </w:rPr>
        <w:br/>
      </w:r>
      <w:hyperlink r:id="rId11" w:history="1">
        <w:r w:rsidR="00CA39E8" w:rsidRPr="00D62B2A">
          <w:rPr>
            <w:rStyle w:val="Hyperlink"/>
            <w:rFonts w:cs="Arial"/>
            <w:lang w:val="en-US"/>
          </w:rPr>
          <w:t>www.bahnhoffestival.at</w:t>
        </w:r>
      </w:hyperlink>
      <w:r w:rsidR="00CA39E8" w:rsidRPr="00D62B2A">
        <w:rPr>
          <w:lang w:val="en-US"/>
        </w:rPr>
        <w:t xml:space="preserve"> </w:t>
      </w:r>
    </w:p>
    <w:p w:rsidR="0077645C" w:rsidRPr="00D62B2A" w:rsidRDefault="0077645C" w:rsidP="00D34334">
      <w:pPr>
        <w:rPr>
          <w:b/>
          <w:lang w:val="en-US"/>
        </w:rPr>
      </w:pPr>
    </w:p>
    <w:p w:rsidR="00AB3604" w:rsidRPr="00D62B2A" w:rsidRDefault="00AB3604" w:rsidP="00D34334">
      <w:pPr>
        <w:rPr>
          <w:b/>
          <w:lang w:val="en-US"/>
        </w:rPr>
      </w:pPr>
      <w:r w:rsidRPr="00D62B2A">
        <w:rPr>
          <w:b/>
          <w:lang w:val="en-US"/>
        </w:rPr>
        <w:t>Salzburg</w:t>
      </w:r>
      <w:r w:rsidR="00AE7D56">
        <w:rPr>
          <w:b/>
          <w:lang w:val="en-US"/>
        </w:rPr>
        <w:t xml:space="preserve"> Culture Days </w:t>
      </w:r>
      <w:r w:rsidRPr="00D62B2A">
        <w:rPr>
          <w:b/>
          <w:lang w:val="en-US"/>
        </w:rPr>
        <w:t xml:space="preserve">2019: </w:t>
      </w:r>
      <w:r w:rsidR="00AE7D56">
        <w:rPr>
          <w:b/>
          <w:lang w:val="en-US"/>
        </w:rPr>
        <w:t>big names, big stages</w:t>
      </w:r>
    </w:p>
    <w:p w:rsidR="002B1FB0" w:rsidRPr="00D62B2A" w:rsidRDefault="00AE7D56" w:rsidP="002B1FB0">
      <w:pPr>
        <w:pStyle w:val="Textkrper2"/>
        <w:ind w:right="-2"/>
        <w:jc w:val="both"/>
        <w:rPr>
          <w:i/>
          <w:color w:val="FF0000"/>
          <w:sz w:val="23"/>
          <w:szCs w:val="23"/>
          <w:lang w:val="en-US"/>
        </w:rPr>
      </w:pPr>
      <w:r>
        <w:rPr>
          <w:b w:val="0"/>
          <w:sz w:val="22"/>
          <w:szCs w:val="22"/>
          <w:lang w:val="en-US"/>
        </w:rPr>
        <w:t xml:space="preserve">The Salzburg Cultural </w:t>
      </w:r>
      <w:r w:rsidR="00F27383">
        <w:rPr>
          <w:b w:val="0"/>
          <w:sz w:val="22"/>
          <w:szCs w:val="22"/>
          <w:lang w:val="en-US"/>
        </w:rPr>
        <w:t xml:space="preserve">Society hosts the biggest festival of autumn season in the form of </w:t>
      </w:r>
      <w:r w:rsidR="001A25AE" w:rsidRPr="00D62B2A">
        <w:rPr>
          <w:sz w:val="22"/>
          <w:szCs w:val="22"/>
          <w:lang w:val="en-US"/>
        </w:rPr>
        <w:t>Salzburg</w:t>
      </w:r>
      <w:r w:rsidR="00F27383">
        <w:rPr>
          <w:sz w:val="22"/>
          <w:szCs w:val="22"/>
          <w:lang w:val="en-US"/>
        </w:rPr>
        <w:t xml:space="preserve"> Culture Days </w:t>
      </w:r>
      <w:r w:rsidR="001A25AE" w:rsidRPr="00D62B2A">
        <w:rPr>
          <w:sz w:val="22"/>
          <w:szCs w:val="22"/>
          <w:lang w:val="en-US"/>
        </w:rPr>
        <w:t>(</w:t>
      </w:r>
      <w:r w:rsidR="00F27383">
        <w:rPr>
          <w:sz w:val="22"/>
          <w:szCs w:val="22"/>
          <w:lang w:val="en-US"/>
        </w:rPr>
        <w:t>from October 9-20, 2019</w:t>
      </w:r>
      <w:r w:rsidR="001A25AE" w:rsidRPr="00D62B2A">
        <w:rPr>
          <w:sz w:val="22"/>
          <w:szCs w:val="22"/>
          <w:lang w:val="en-US"/>
        </w:rPr>
        <w:t>)</w:t>
      </w:r>
      <w:r w:rsidR="001A25AE" w:rsidRPr="00D62B2A">
        <w:rPr>
          <w:b w:val="0"/>
          <w:sz w:val="22"/>
          <w:szCs w:val="22"/>
          <w:lang w:val="en-US"/>
        </w:rPr>
        <w:t>.</w:t>
      </w:r>
      <w:r w:rsidR="00F27383">
        <w:rPr>
          <w:b w:val="0"/>
          <w:sz w:val="22"/>
          <w:szCs w:val="22"/>
          <w:lang w:val="en-US"/>
        </w:rPr>
        <w:t xml:space="preserve"> The </w:t>
      </w:r>
      <w:r w:rsidR="00612413">
        <w:rPr>
          <w:b w:val="0"/>
          <w:sz w:val="22"/>
          <w:szCs w:val="22"/>
          <w:lang w:val="en-US"/>
        </w:rPr>
        <w:t>essence of the program</w:t>
      </w:r>
      <w:r w:rsidR="00F27383">
        <w:rPr>
          <w:b w:val="0"/>
          <w:sz w:val="22"/>
          <w:szCs w:val="22"/>
          <w:lang w:val="en-US"/>
        </w:rPr>
        <w:t xml:space="preserve"> is all about variety: a gathering of performers who represent a wide range of styles and sounds, both familiar and new</w:t>
      </w:r>
      <w:r w:rsidR="002B1FB0" w:rsidRPr="00D62B2A">
        <w:rPr>
          <w:b w:val="0"/>
          <w:sz w:val="22"/>
          <w:szCs w:val="22"/>
          <w:lang w:val="en-US"/>
        </w:rPr>
        <w:t>.</w:t>
      </w:r>
      <w:r w:rsidR="00F27383">
        <w:rPr>
          <w:b w:val="0"/>
          <w:sz w:val="22"/>
          <w:szCs w:val="22"/>
          <w:lang w:val="en-US"/>
        </w:rPr>
        <w:t xml:space="preserve"> For example, in </w:t>
      </w:r>
      <w:r w:rsidR="00612413">
        <w:rPr>
          <w:b w:val="0"/>
          <w:sz w:val="22"/>
          <w:szCs w:val="22"/>
          <w:lang w:val="en-US"/>
        </w:rPr>
        <w:t>a concert aptly entitled</w:t>
      </w:r>
      <w:r w:rsidR="00F27383">
        <w:rPr>
          <w:b w:val="0"/>
          <w:sz w:val="22"/>
          <w:szCs w:val="22"/>
          <w:lang w:val="en-US"/>
        </w:rPr>
        <w:t xml:space="preserve"> “</w:t>
      </w:r>
      <w:r w:rsidR="002B1FB0" w:rsidRPr="00D62B2A">
        <w:rPr>
          <w:b w:val="0"/>
          <w:sz w:val="22"/>
          <w:szCs w:val="22"/>
          <w:lang w:val="en-US"/>
        </w:rPr>
        <w:t>Best of Hollywood</w:t>
      </w:r>
      <w:r w:rsidR="00F27383">
        <w:rPr>
          <w:b w:val="0"/>
          <w:sz w:val="22"/>
          <w:szCs w:val="22"/>
          <w:lang w:val="en-US"/>
        </w:rPr>
        <w:t>”</w:t>
      </w:r>
      <w:r w:rsidR="00612413">
        <w:rPr>
          <w:b w:val="0"/>
          <w:sz w:val="22"/>
          <w:szCs w:val="22"/>
          <w:lang w:val="en-US"/>
        </w:rPr>
        <w:t>,</w:t>
      </w:r>
      <w:r w:rsidR="00F27383">
        <w:rPr>
          <w:b w:val="0"/>
          <w:sz w:val="22"/>
          <w:szCs w:val="22"/>
          <w:lang w:val="en-US"/>
        </w:rPr>
        <w:t xml:space="preserve"> Mozarteum Orchestra Salzburg presents famous film music and will be emceed by actor and </w:t>
      </w:r>
      <w:r w:rsidR="00612413">
        <w:rPr>
          <w:b w:val="0"/>
          <w:sz w:val="22"/>
          <w:szCs w:val="22"/>
          <w:lang w:val="en-US"/>
        </w:rPr>
        <w:t xml:space="preserve">German-Austrian </w:t>
      </w:r>
      <w:r w:rsidR="00F27383">
        <w:rPr>
          <w:b w:val="0"/>
          <w:sz w:val="22"/>
          <w:szCs w:val="22"/>
          <w:lang w:val="en-US"/>
        </w:rPr>
        <w:t>TV legend</w:t>
      </w:r>
      <w:r w:rsidR="002B1FB0" w:rsidRPr="00D62B2A">
        <w:rPr>
          <w:b w:val="0"/>
          <w:sz w:val="22"/>
          <w:szCs w:val="22"/>
          <w:lang w:val="en-US"/>
        </w:rPr>
        <w:t xml:space="preserve"> Frank Hoffmann. </w:t>
      </w:r>
      <w:r w:rsidR="00612413">
        <w:rPr>
          <w:b w:val="0"/>
          <w:sz w:val="22"/>
          <w:szCs w:val="22"/>
          <w:lang w:val="en-US"/>
        </w:rPr>
        <w:t>On a similar note</w:t>
      </w:r>
      <w:r w:rsidR="00F27383">
        <w:rPr>
          <w:b w:val="0"/>
          <w:sz w:val="22"/>
          <w:szCs w:val="22"/>
          <w:lang w:val="en-US"/>
        </w:rPr>
        <w:t xml:space="preserve">, physicians of </w:t>
      </w:r>
      <w:r w:rsidR="002B1FB0" w:rsidRPr="00D62B2A">
        <w:rPr>
          <w:b w:val="0"/>
          <w:sz w:val="22"/>
          <w:szCs w:val="22"/>
          <w:lang w:val="en-US"/>
        </w:rPr>
        <w:t>Camerata Salzburg</w:t>
      </w:r>
      <w:r w:rsidR="00F27383">
        <w:rPr>
          <w:b w:val="0"/>
          <w:sz w:val="22"/>
          <w:szCs w:val="22"/>
          <w:lang w:val="en-US"/>
        </w:rPr>
        <w:t xml:space="preserve"> have found themselves a top-notch partner in the form of full-blooded musician and cult figure </w:t>
      </w:r>
      <w:r w:rsidR="002B1FB0" w:rsidRPr="00D62B2A">
        <w:rPr>
          <w:b w:val="0"/>
          <w:sz w:val="22"/>
          <w:szCs w:val="22"/>
          <w:lang w:val="en-US"/>
        </w:rPr>
        <w:t>Willi Resetarits.</w:t>
      </w:r>
      <w:r w:rsidR="00F27383">
        <w:rPr>
          <w:b w:val="0"/>
          <w:sz w:val="22"/>
          <w:szCs w:val="22"/>
          <w:lang w:val="en-US"/>
        </w:rPr>
        <w:t xml:space="preserve"> Finishing touches to the program will be added by the </w:t>
      </w:r>
      <w:r w:rsidR="002B1FB0" w:rsidRPr="00D62B2A">
        <w:rPr>
          <w:b w:val="0"/>
          <w:sz w:val="22"/>
          <w:szCs w:val="22"/>
          <w:lang w:val="en-US"/>
        </w:rPr>
        <w:t>Orchestre National Bordeaux Aquitaine</w:t>
      </w:r>
      <w:r w:rsidR="00F27383">
        <w:rPr>
          <w:b w:val="0"/>
          <w:sz w:val="22"/>
          <w:szCs w:val="22"/>
          <w:lang w:val="en-US"/>
        </w:rPr>
        <w:t xml:space="preserve"> under conductor </w:t>
      </w:r>
      <w:r w:rsidR="002B1FB0" w:rsidRPr="00D62B2A">
        <w:rPr>
          <w:b w:val="0"/>
          <w:sz w:val="22"/>
          <w:szCs w:val="22"/>
          <w:lang w:val="en-US"/>
        </w:rPr>
        <w:t xml:space="preserve">Paul Daniel, </w:t>
      </w:r>
      <w:r w:rsidR="00612413">
        <w:rPr>
          <w:b w:val="0"/>
          <w:sz w:val="22"/>
          <w:szCs w:val="22"/>
          <w:lang w:val="en-US"/>
        </w:rPr>
        <w:t xml:space="preserve">along with </w:t>
      </w:r>
      <w:r w:rsidR="00F27383">
        <w:rPr>
          <w:b w:val="0"/>
          <w:sz w:val="22"/>
          <w:szCs w:val="22"/>
          <w:lang w:val="en-US"/>
        </w:rPr>
        <w:t>vocal ensembles and cathedral music</w:t>
      </w:r>
      <w:r w:rsidR="002B1FB0" w:rsidRPr="00D62B2A">
        <w:rPr>
          <w:b w:val="0"/>
          <w:sz w:val="22"/>
          <w:szCs w:val="22"/>
          <w:lang w:val="en-US"/>
        </w:rPr>
        <w:t xml:space="preserve">. </w:t>
      </w:r>
    </w:p>
    <w:p w:rsidR="00D47872" w:rsidRPr="00D62B2A" w:rsidRDefault="00170C82" w:rsidP="001D75B7">
      <w:pPr>
        <w:pStyle w:val="Textkrper2"/>
        <w:ind w:right="-2"/>
        <w:jc w:val="both"/>
        <w:rPr>
          <w:b w:val="0"/>
          <w:sz w:val="22"/>
          <w:szCs w:val="22"/>
          <w:lang w:val="en-US"/>
        </w:rPr>
      </w:pPr>
      <w:hyperlink r:id="rId12" w:history="1">
        <w:r w:rsidR="00CA39E8" w:rsidRPr="00D62B2A">
          <w:rPr>
            <w:rStyle w:val="Hyperlink"/>
            <w:rFonts w:cs="Arial"/>
            <w:b w:val="0"/>
            <w:sz w:val="22"/>
            <w:szCs w:val="22"/>
            <w:lang w:val="en-US"/>
          </w:rPr>
          <w:t>www.kulturvereinigung.com</w:t>
        </w:r>
      </w:hyperlink>
      <w:r w:rsidR="00CA39E8" w:rsidRPr="00D62B2A">
        <w:rPr>
          <w:b w:val="0"/>
          <w:sz w:val="22"/>
          <w:szCs w:val="22"/>
          <w:lang w:val="en-US"/>
        </w:rPr>
        <w:t xml:space="preserve">  </w:t>
      </w:r>
    </w:p>
    <w:p w:rsidR="00CD4EEE" w:rsidRPr="00D62B2A" w:rsidRDefault="00CD4EEE" w:rsidP="00F62A6D">
      <w:pPr>
        <w:rPr>
          <w:lang w:val="en-US"/>
        </w:rPr>
      </w:pPr>
    </w:p>
    <w:p w:rsidR="00CD4EEE" w:rsidRPr="00D62B2A" w:rsidRDefault="00CD4EEE" w:rsidP="0014567B">
      <w:pPr>
        <w:pStyle w:val="Textkrper2"/>
        <w:ind w:right="-2"/>
        <w:jc w:val="both"/>
        <w:rPr>
          <w:szCs w:val="22"/>
          <w:lang w:val="en-US"/>
        </w:rPr>
      </w:pPr>
      <w:r w:rsidRPr="00D62B2A">
        <w:rPr>
          <w:szCs w:val="22"/>
          <w:lang w:val="en-US"/>
        </w:rPr>
        <w:t xml:space="preserve">Creative Salzburg: </w:t>
      </w:r>
      <w:r w:rsidR="00F27383">
        <w:rPr>
          <w:szCs w:val="22"/>
          <w:lang w:val="en-US"/>
        </w:rPr>
        <w:t>Modern Dance, Hip-Hop and Streetstyle</w:t>
      </w:r>
    </w:p>
    <w:p w:rsidR="000F4EED" w:rsidRPr="00D62B2A" w:rsidRDefault="000F4EED" w:rsidP="0050358A">
      <w:pPr>
        <w:rPr>
          <w:b/>
          <w:lang w:val="en-US"/>
        </w:rPr>
      </w:pPr>
    </w:p>
    <w:p w:rsidR="0050358A" w:rsidRPr="00D62B2A" w:rsidRDefault="0050358A" w:rsidP="0050358A">
      <w:pPr>
        <w:rPr>
          <w:b/>
          <w:lang w:val="en-US"/>
        </w:rPr>
      </w:pPr>
      <w:r w:rsidRPr="00D62B2A">
        <w:rPr>
          <w:b/>
          <w:lang w:val="en-US"/>
        </w:rPr>
        <w:t>Flavourama</w:t>
      </w:r>
      <w:r w:rsidR="00E17121" w:rsidRPr="00D62B2A">
        <w:rPr>
          <w:b/>
          <w:lang w:val="en-US"/>
        </w:rPr>
        <w:t>: S</w:t>
      </w:r>
      <w:r w:rsidR="00B029C0" w:rsidRPr="00D62B2A">
        <w:rPr>
          <w:b/>
          <w:lang w:val="en-US"/>
        </w:rPr>
        <w:t>alzburg</w:t>
      </w:r>
      <w:r w:rsidR="00F27383">
        <w:rPr>
          <w:b/>
          <w:lang w:val="en-US"/>
        </w:rPr>
        <w:t>, the city of Hip-Hop</w:t>
      </w:r>
    </w:p>
    <w:p w:rsidR="007C4BF7" w:rsidRPr="00D62B2A" w:rsidRDefault="00612413" w:rsidP="0050358A">
      <w:pPr>
        <w:rPr>
          <w:lang w:val="en-US"/>
        </w:rPr>
      </w:pPr>
      <w:r>
        <w:rPr>
          <w:lang w:val="en-US"/>
        </w:rPr>
        <w:t>A</w:t>
      </w:r>
      <w:r w:rsidR="00F27383">
        <w:rPr>
          <w:lang w:val="en-US"/>
        </w:rPr>
        <w:t xml:space="preserve">n active, modern Streetdance scene has </w:t>
      </w:r>
      <w:r>
        <w:rPr>
          <w:lang w:val="en-US"/>
        </w:rPr>
        <w:t>thrived</w:t>
      </w:r>
      <w:r w:rsidR="00F27383">
        <w:rPr>
          <w:lang w:val="en-US"/>
        </w:rPr>
        <w:t xml:space="preserve"> in recent years</w:t>
      </w:r>
      <w:r>
        <w:rPr>
          <w:lang w:val="en-US"/>
        </w:rPr>
        <w:t xml:space="preserve"> here in the Baroque city of Salzburg</w:t>
      </w:r>
      <w:r w:rsidR="0050358A" w:rsidRPr="00D62B2A">
        <w:rPr>
          <w:lang w:val="en-US"/>
        </w:rPr>
        <w:t>. Hip</w:t>
      </w:r>
      <w:r w:rsidR="007D3635" w:rsidRPr="00D62B2A">
        <w:rPr>
          <w:lang w:val="en-US"/>
        </w:rPr>
        <w:t>-</w:t>
      </w:r>
      <w:r w:rsidR="0050358A" w:rsidRPr="00D62B2A">
        <w:rPr>
          <w:lang w:val="en-US"/>
        </w:rPr>
        <w:t xml:space="preserve">Hop </w:t>
      </w:r>
      <w:r w:rsidR="00F27383">
        <w:rPr>
          <w:lang w:val="en-US"/>
        </w:rPr>
        <w:t>a</w:t>
      </w:r>
      <w:r w:rsidR="0050358A" w:rsidRPr="00D62B2A">
        <w:rPr>
          <w:lang w:val="en-US"/>
        </w:rPr>
        <w:t>nd House</w:t>
      </w:r>
      <w:r w:rsidR="00F27383">
        <w:rPr>
          <w:lang w:val="en-US"/>
        </w:rPr>
        <w:t xml:space="preserve"> dancers have been showing off their skills for more than 10 years at the </w:t>
      </w:r>
      <w:r w:rsidR="0050358A" w:rsidRPr="00D62B2A">
        <w:rPr>
          <w:b/>
          <w:lang w:val="en-US"/>
        </w:rPr>
        <w:t>Flavourama</w:t>
      </w:r>
      <w:r w:rsidR="00E17121" w:rsidRPr="00D62B2A">
        <w:rPr>
          <w:b/>
          <w:lang w:val="en-US"/>
        </w:rPr>
        <w:t xml:space="preserve"> </w:t>
      </w:r>
      <w:r w:rsidR="00F27383">
        <w:rPr>
          <w:b/>
          <w:lang w:val="en-US"/>
        </w:rPr>
        <w:t xml:space="preserve">battle </w:t>
      </w:r>
      <w:r w:rsidR="00E17121" w:rsidRPr="00D62B2A">
        <w:rPr>
          <w:b/>
          <w:lang w:val="en-US"/>
        </w:rPr>
        <w:t>(</w:t>
      </w:r>
      <w:r w:rsidR="00F27383">
        <w:rPr>
          <w:b/>
          <w:lang w:val="en-US"/>
        </w:rPr>
        <w:t xml:space="preserve">from October 3-6, </w:t>
      </w:r>
      <w:r w:rsidR="00E17121" w:rsidRPr="00D62B2A">
        <w:rPr>
          <w:b/>
          <w:lang w:val="en-US"/>
        </w:rPr>
        <w:t>2019)</w:t>
      </w:r>
      <w:r w:rsidR="0050358A" w:rsidRPr="00D62B2A">
        <w:rPr>
          <w:lang w:val="en-US"/>
        </w:rPr>
        <w:t>.</w:t>
      </w:r>
      <w:r w:rsidR="00F27383">
        <w:rPr>
          <w:lang w:val="en-US"/>
        </w:rPr>
        <w:t xml:space="preserve"> With participants from 30 countries and more than 2000 visitors, </w:t>
      </w:r>
      <w:r w:rsidR="0050358A" w:rsidRPr="00D62B2A">
        <w:rPr>
          <w:lang w:val="en-US"/>
        </w:rPr>
        <w:t>Flavourama</w:t>
      </w:r>
      <w:r w:rsidR="00F27383">
        <w:rPr>
          <w:lang w:val="en-US"/>
        </w:rPr>
        <w:t xml:space="preserve"> is actually the third-biggest battle event in Europe.</w:t>
      </w:r>
      <w:r w:rsidR="00EE3D19">
        <w:rPr>
          <w:lang w:val="en-US"/>
        </w:rPr>
        <w:t xml:space="preserve"> The dancers descend on Salzburg to see how they measure up in the different </w:t>
      </w:r>
      <w:r w:rsidR="007D3635" w:rsidRPr="00D62B2A">
        <w:rPr>
          <w:lang w:val="en-US"/>
        </w:rPr>
        <w:t>Hip-Hop</w:t>
      </w:r>
      <w:r w:rsidR="0050358A" w:rsidRPr="00D62B2A">
        <w:rPr>
          <w:lang w:val="en-US"/>
        </w:rPr>
        <w:t xml:space="preserve"> </w:t>
      </w:r>
      <w:r w:rsidR="00EE3D19">
        <w:rPr>
          <w:lang w:val="en-US"/>
        </w:rPr>
        <w:t>a</w:t>
      </w:r>
      <w:r w:rsidR="0050358A" w:rsidRPr="00D62B2A">
        <w:rPr>
          <w:lang w:val="en-US"/>
        </w:rPr>
        <w:t xml:space="preserve">nd House </w:t>
      </w:r>
      <w:r w:rsidR="00EE3D19">
        <w:rPr>
          <w:lang w:val="en-US"/>
        </w:rPr>
        <w:t>divisions</w:t>
      </w:r>
      <w:r w:rsidR="0050358A" w:rsidRPr="00D62B2A">
        <w:rPr>
          <w:lang w:val="en-US"/>
        </w:rPr>
        <w:t>.</w:t>
      </w:r>
      <w:r w:rsidR="00EE3D19">
        <w:rPr>
          <w:lang w:val="en-US"/>
        </w:rPr>
        <w:t xml:space="preserve"> An extensive program of side events also makes this dance style more accessible to the lay</w:t>
      </w:r>
      <w:r>
        <w:rPr>
          <w:lang w:val="en-US"/>
        </w:rPr>
        <w:t xml:space="preserve"> </w:t>
      </w:r>
      <w:r w:rsidR="00EE3D19">
        <w:rPr>
          <w:lang w:val="en-US"/>
        </w:rPr>
        <w:t xml:space="preserve">person. Other events for modern dance include the dance-theater festival </w:t>
      </w:r>
      <w:r w:rsidR="00B029C0" w:rsidRPr="00D62B2A">
        <w:rPr>
          <w:b/>
          <w:lang w:val="en-US"/>
        </w:rPr>
        <w:t>Hip Hop Goes Theatr</w:t>
      </w:r>
      <w:r w:rsidR="000F48E4" w:rsidRPr="00D62B2A">
        <w:rPr>
          <w:b/>
          <w:lang w:val="en-US"/>
        </w:rPr>
        <w:t>e</w:t>
      </w:r>
      <w:r w:rsidR="00B029C0" w:rsidRPr="00D62B2A">
        <w:rPr>
          <w:lang w:val="en-US"/>
        </w:rPr>
        <w:t xml:space="preserve"> </w:t>
      </w:r>
      <w:r w:rsidR="00B029C0" w:rsidRPr="00D62B2A">
        <w:rPr>
          <w:b/>
          <w:lang w:val="en-US"/>
        </w:rPr>
        <w:t>(</w:t>
      </w:r>
      <w:r w:rsidR="00EE3D19">
        <w:rPr>
          <w:b/>
          <w:lang w:val="en-US"/>
        </w:rPr>
        <w:t>September 13 and 14</w:t>
      </w:r>
      <w:r>
        <w:rPr>
          <w:b/>
          <w:vertAlign w:val="superscript"/>
          <w:lang w:val="en-US"/>
        </w:rPr>
        <w:t xml:space="preserve">, </w:t>
      </w:r>
      <w:r w:rsidR="00E463F2" w:rsidRPr="00D62B2A">
        <w:rPr>
          <w:b/>
          <w:lang w:val="en-US"/>
        </w:rPr>
        <w:t>2019</w:t>
      </w:r>
      <w:r w:rsidR="00B029C0" w:rsidRPr="00D62B2A">
        <w:rPr>
          <w:b/>
          <w:lang w:val="en-US"/>
        </w:rPr>
        <w:t>)</w:t>
      </w:r>
      <w:r w:rsidR="00B029C0" w:rsidRPr="00D62B2A">
        <w:rPr>
          <w:lang w:val="en-US"/>
        </w:rPr>
        <w:t xml:space="preserve">, </w:t>
      </w:r>
      <w:r w:rsidR="00C63A7F">
        <w:rPr>
          <w:lang w:val="en-US"/>
        </w:rPr>
        <w:t xml:space="preserve">which is a cross-over project that brings choreographers to classical stages, and </w:t>
      </w:r>
      <w:r w:rsidR="007D3635" w:rsidRPr="00D62B2A">
        <w:rPr>
          <w:b/>
          <w:lang w:val="en-US"/>
        </w:rPr>
        <w:t>Access to Dance</w:t>
      </w:r>
      <w:r w:rsidR="007D3635" w:rsidRPr="00D62B2A">
        <w:rPr>
          <w:lang w:val="en-US"/>
        </w:rPr>
        <w:t xml:space="preserve"> </w:t>
      </w:r>
      <w:r w:rsidR="007D3635" w:rsidRPr="00D62B2A">
        <w:rPr>
          <w:b/>
          <w:lang w:val="en-US"/>
        </w:rPr>
        <w:t>(</w:t>
      </w:r>
      <w:r w:rsidR="00C63A7F">
        <w:rPr>
          <w:b/>
          <w:lang w:val="en-US"/>
        </w:rPr>
        <w:t>22 and 23 October,</w:t>
      </w:r>
      <w:r w:rsidR="007D3635" w:rsidRPr="00D62B2A">
        <w:rPr>
          <w:b/>
          <w:lang w:val="en-US"/>
        </w:rPr>
        <w:t xml:space="preserve"> 2019)</w:t>
      </w:r>
      <w:r w:rsidR="007D3635" w:rsidRPr="00D62B2A">
        <w:rPr>
          <w:lang w:val="en-US"/>
        </w:rPr>
        <w:t xml:space="preserve"> </w:t>
      </w:r>
      <w:r w:rsidR="00C63A7F">
        <w:rPr>
          <w:lang w:val="en-US"/>
        </w:rPr>
        <w:t>with performances by students of the</w:t>
      </w:r>
      <w:r w:rsidR="007D3635" w:rsidRPr="00D62B2A">
        <w:rPr>
          <w:lang w:val="en-US"/>
        </w:rPr>
        <w:t xml:space="preserve"> Salzburg Experimental Acad</w:t>
      </w:r>
      <w:r w:rsidR="000F48E4" w:rsidRPr="00D62B2A">
        <w:rPr>
          <w:lang w:val="en-US"/>
        </w:rPr>
        <w:t>e</w:t>
      </w:r>
      <w:r w:rsidR="007D3635" w:rsidRPr="00D62B2A">
        <w:rPr>
          <w:lang w:val="en-US"/>
        </w:rPr>
        <w:t xml:space="preserve">my of Dance (SEAD). </w:t>
      </w:r>
      <w:hyperlink r:id="rId13" w:history="1">
        <w:r w:rsidR="00F60330" w:rsidRPr="00D62B2A">
          <w:rPr>
            <w:rStyle w:val="Hyperlink"/>
            <w:rFonts w:cs="Arial"/>
            <w:lang w:val="en-US"/>
          </w:rPr>
          <w:t>www.flavouramabattle.com</w:t>
        </w:r>
      </w:hyperlink>
      <w:r w:rsidR="00F60330" w:rsidRPr="00D62B2A">
        <w:rPr>
          <w:lang w:val="en-US"/>
        </w:rPr>
        <w:t xml:space="preserve">; </w:t>
      </w:r>
      <w:hyperlink r:id="rId14" w:history="1">
        <w:r w:rsidR="007D3635" w:rsidRPr="00D62B2A">
          <w:rPr>
            <w:rStyle w:val="Hyperlink"/>
            <w:rFonts w:cs="Arial"/>
            <w:lang w:val="en-US"/>
          </w:rPr>
          <w:t>www.hhgt.at</w:t>
        </w:r>
      </w:hyperlink>
      <w:r w:rsidR="007D3635" w:rsidRPr="00D62B2A">
        <w:rPr>
          <w:lang w:val="en-US"/>
        </w:rPr>
        <w:t xml:space="preserve">; </w:t>
      </w:r>
      <w:hyperlink r:id="rId15" w:history="1">
        <w:r w:rsidR="00F60330" w:rsidRPr="00D62B2A">
          <w:rPr>
            <w:rStyle w:val="Hyperlink"/>
            <w:rFonts w:cs="Arial"/>
            <w:lang w:val="en-US"/>
          </w:rPr>
          <w:t>www.sead.at</w:t>
        </w:r>
      </w:hyperlink>
      <w:r w:rsidR="00F60330" w:rsidRPr="00D62B2A">
        <w:rPr>
          <w:lang w:val="en-US"/>
        </w:rPr>
        <w:t xml:space="preserve">; </w:t>
      </w:r>
    </w:p>
    <w:p w:rsidR="00CD4EEE" w:rsidRPr="00D62B2A" w:rsidRDefault="00CD4EEE" w:rsidP="00F62A6D">
      <w:pPr>
        <w:rPr>
          <w:lang w:val="en-US"/>
        </w:rPr>
      </w:pPr>
    </w:p>
    <w:p w:rsidR="00CD4EEE" w:rsidRPr="00D62B2A" w:rsidRDefault="00C63A7F" w:rsidP="00B469FB">
      <w:pPr>
        <w:pStyle w:val="Textkrper2"/>
        <w:ind w:right="-2"/>
        <w:jc w:val="both"/>
        <w:rPr>
          <w:szCs w:val="22"/>
          <w:lang w:val="en-US"/>
        </w:rPr>
      </w:pPr>
      <w:r>
        <w:rPr>
          <w:szCs w:val="22"/>
          <w:lang w:val="en-US"/>
        </w:rPr>
        <w:t>City of (Folk) Culture</w:t>
      </w:r>
      <w:r w:rsidR="00B469FB" w:rsidRPr="00D62B2A">
        <w:rPr>
          <w:szCs w:val="22"/>
          <w:lang w:val="en-US"/>
        </w:rPr>
        <w:t xml:space="preserve">: Rupertikirtag, </w:t>
      </w:r>
      <w:r>
        <w:rPr>
          <w:szCs w:val="22"/>
          <w:lang w:val="en-US"/>
        </w:rPr>
        <w:t>folk traditions and beer</w:t>
      </w:r>
    </w:p>
    <w:p w:rsidR="003C7EAA" w:rsidRPr="00D62B2A" w:rsidRDefault="003C7EAA" w:rsidP="003C7EAA">
      <w:pPr>
        <w:pStyle w:val="berschrift2"/>
        <w:rPr>
          <w:lang w:val="en-US"/>
        </w:rPr>
      </w:pPr>
    </w:p>
    <w:p w:rsidR="003C7EAA" w:rsidRPr="00D62B2A" w:rsidRDefault="00C63A7F" w:rsidP="003C7EAA">
      <w:pPr>
        <w:pStyle w:val="berschrift2"/>
        <w:rPr>
          <w:lang w:val="en-US"/>
        </w:rPr>
      </w:pPr>
      <w:r>
        <w:rPr>
          <w:lang w:val="en-US"/>
        </w:rPr>
        <w:t>A celebration of the city’s roots</w:t>
      </w:r>
      <w:r w:rsidR="003C7EAA" w:rsidRPr="00D62B2A">
        <w:rPr>
          <w:lang w:val="en-US"/>
        </w:rPr>
        <w:t>: Rupertikirtag</w:t>
      </w:r>
    </w:p>
    <w:p w:rsidR="003C7EAA" w:rsidRPr="009E626E" w:rsidRDefault="00C63A7F" w:rsidP="003C7EAA">
      <w:pPr>
        <w:rPr>
          <w:lang w:val="de-DE"/>
        </w:rPr>
      </w:pPr>
      <w:r>
        <w:rPr>
          <w:lang w:val="en-US"/>
        </w:rPr>
        <w:t>After a summer of high culture, autumn brings folk customs and deeply rooted traditions to the Salzburg historic district</w:t>
      </w:r>
      <w:r w:rsidR="003C7EAA" w:rsidRPr="00D62B2A">
        <w:rPr>
          <w:lang w:val="en-US"/>
        </w:rPr>
        <w:t xml:space="preserve">. </w:t>
      </w:r>
      <w:r>
        <w:rPr>
          <w:lang w:val="en-US"/>
        </w:rPr>
        <w:t xml:space="preserve">From </w:t>
      </w:r>
      <w:r w:rsidRPr="00C63A7F">
        <w:rPr>
          <w:b/>
          <w:lang w:val="en-US"/>
        </w:rPr>
        <w:t>September 20-24, 2019</w:t>
      </w:r>
      <w:r>
        <w:rPr>
          <w:lang w:val="en-US"/>
        </w:rPr>
        <w:t xml:space="preserve">, the </w:t>
      </w:r>
      <w:r w:rsidR="003C7EAA" w:rsidRPr="00D62B2A">
        <w:rPr>
          <w:b/>
          <w:lang w:val="en-US"/>
        </w:rPr>
        <w:t>Rupertikirtag</w:t>
      </w:r>
      <w:r>
        <w:rPr>
          <w:lang w:val="en-US"/>
        </w:rPr>
        <w:t xml:space="preserve"> will be setting up camp on the city squares next to the </w:t>
      </w:r>
      <w:r w:rsidR="00612413">
        <w:rPr>
          <w:lang w:val="en-US"/>
        </w:rPr>
        <w:t>c</w:t>
      </w:r>
      <w:r>
        <w:rPr>
          <w:lang w:val="en-US"/>
        </w:rPr>
        <w:t>athedral. Since 1977, thousands of visitors have gathered in the heart of Salzburg every year in order to experience old fairground rides</w:t>
      </w:r>
      <w:r w:rsidR="00BE4A6C">
        <w:rPr>
          <w:lang w:val="en-US"/>
        </w:rPr>
        <w:t xml:space="preserve"> including </w:t>
      </w:r>
      <w:r>
        <w:rPr>
          <w:lang w:val="en-US"/>
        </w:rPr>
        <w:t>the ever-popular</w:t>
      </w:r>
      <w:r w:rsidR="00BE4A6C">
        <w:rPr>
          <w:lang w:val="en-US"/>
        </w:rPr>
        <w:t xml:space="preserve"> swing ride</w:t>
      </w:r>
      <w:r w:rsidR="003C7EAA" w:rsidRPr="00D62B2A">
        <w:rPr>
          <w:lang w:val="en-US"/>
        </w:rPr>
        <w:t>,</w:t>
      </w:r>
      <w:r w:rsidR="00BE4A6C">
        <w:rPr>
          <w:lang w:val="en-US"/>
        </w:rPr>
        <w:t xml:space="preserve"> wear typical folk costumes and enjoy the traditional side of Salzburg’s beer culture. That said, the days on and around 24 September are all about celebrating the city’s patron saint as well as </w:t>
      </w:r>
      <w:r w:rsidR="00612413">
        <w:rPr>
          <w:lang w:val="en-US"/>
        </w:rPr>
        <w:t>discovering</w:t>
      </w:r>
      <w:r w:rsidR="00BE4A6C">
        <w:rPr>
          <w:lang w:val="en-US"/>
        </w:rPr>
        <w:t xml:space="preserve"> the market, arts and crafts, folk fashions, stage performances as well as delectable food and drink</w:t>
      </w:r>
      <w:r w:rsidR="003C7EAA" w:rsidRPr="00D62B2A">
        <w:rPr>
          <w:lang w:val="en-US"/>
        </w:rPr>
        <w:t>. </w:t>
      </w:r>
      <w:hyperlink r:id="rId16" w:history="1">
        <w:r w:rsidR="00F60330" w:rsidRPr="009E626E">
          <w:rPr>
            <w:rStyle w:val="Hyperlink"/>
            <w:rFonts w:cs="Arial"/>
            <w:lang w:val="de-DE"/>
          </w:rPr>
          <w:t>www.rupertikirtag.at</w:t>
        </w:r>
      </w:hyperlink>
      <w:r w:rsidR="00F60330" w:rsidRPr="009E626E">
        <w:rPr>
          <w:lang w:val="de-DE"/>
        </w:rPr>
        <w:t xml:space="preserve"> </w:t>
      </w:r>
    </w:p>
    <w:p w:rsidR="00B469FB" w:rsidRPr="009E626E" w:rsidRDefault="00B469FB" w:rsidP="00F62A6D">
      <w:pPr>
        <w:rPr>
          <w:lang w:val="de-DE"/>
        </w:rPr>
      </w:pPr>
    </w:p>
    <w:p w:rsidR="001C7865" w:rsidRPr="00A61530" w:rsidRDefault="00BE4A6C" w:rsidP="003D36F6">
      <w:pPr>
        <w:rPr>
          <w:b/>
          <w:bCs/>
          <w:sz w:val="16"/>
          <w:szCs w:val="20"/>
          <w:lang w:val="de-DE"/>
        </w:rPr>
      </w:pPr>
      <w:r w:rsidRPr="00A61530">
        <w:rPr>
          <w:b/>
          <w:bCs/>
          <w:sz w:val="16"/>
          <w:szCs w:val="20"/>
          <w:lang w:val="de-DE"/>
        </w:rPr>
        <w:t>Further Information</w:t>
      </w:r>
      <w:r w:rsidR="001C7865" w:rsidRPr="00A61530">
        <w:rPr>
          <w:b/>
          <w:bCs/>
          <w:sz w:val="16"/>
          <w:szCs w:val="20"/>
          <w:lang w:val="de-DE"/>
        </w:rPr>
        <w:t xml:space="preserve">: </w:t>
      </w:r>
    </w:p>
    <w:p w:rsidR="001C7865" w:rsidRPr="00A61530" w:rsidRDefault="001C7865" w:rsidP="001C7865">
      <w:pPr>
        <w:pStyle w:val="Textkrper3"/>
        <w:tabs>
          <w:tab w:val="left" w:pos="8100"/>
          <w:tab w:val="left" w:pos="8460"/>
        </w:tabs>
        <w:spacing w:after="0"/>
        <w:ind w:right="792"/>
        <w:jc w:val="both"/>
        <w:rPr>
          <w:szCs w:val="20"/>
          <w:lang w:val="de-DE"/>
        </w:rPr>
      </w:pPr>
      <w:r w:rsidRPr="00A61530">
        <w:rPr>
          <w:szCs w:val="20"/>
          <w:lang w:val="de-DE"/>
        </w:rPr>
        <w:t>Tourismus</w:t>
      </w:r>
      <w:r w:rsidR="0062588E" w:rsidRPr="00A61530">
        <w:rPr>
          <w:szCs w:val="20"/>
          <w:lang w:val="de-DE"/>
        </w:rPr>
        <w:t xml:space="preserve"> Salzburg, Auerspergstraße 6, </w:t>
      </w:r>
      <w:r w:rsidRPr="00A61530">
        <w:rPr>
          <w:szCs w:val="20"/>
          <w:lang w:val="de-DE"/>
        </w:rPr>
        <w:t xml:space="preserve">5020 Salzburg, Tel.: +43/662/889 87 - 0, </w:t>
      </w:r>
    </w:p>
    <w:p w:rsidR="001C7865" w:rsidRPr="00A61530" w:rsidRDefault="001C7865" w:rsidP="001C7865">
      <w:pPr>
        <w:pStyle w:val="Textkrper3"/>
        <w:tabs>
          <w:tab w:val="left" w:pos="8100"/>
          <w:tab w:val="left" w:pos="8460"/>
        </w:tabs>
        <w:spacing w:after="0"/>
        <w:ind w:right="792"/>
        <w:jc w:val="both"/>
        <w:rPr>
          <w:szCs w:val="20"/>
          <w:lang w:val="en-US"/>
        </w:rPr>
      </w:pPr>
      <w:r w:rsidRPr="00A61530">
        <w:rPr>
          <w:szCs w:val="20"/>
          <w:lang w:val="en-US"/>
        </w:rPr>
        <w:t xml:space="preserve">Fax: +43/662/889 87 - 32, </w:t>
      </w:r>
      <w:hyperlink r:id="rId17" w:history="1">
        <w:r w:rsidRPr="00A61530">
          <w:rPr>
            <w:rStyle w:val="Hyperlink"/>
            <w:color w:val="auto"/>
            <w:szCs w:val="20"/>
            <w:lang w:val="en-US"/>
          </w:rPr>
          <w:t>www.salzburg.info</w:t>
        </w:r>
      </w:hyperlink>
    </w:p>
    <w:p w:rsidR="001C7865" w:rsidRPr="00A61530" w:rsidRDefault="001C7865" w:rsidP="001C7865">
      <w:pPr>
        <w:jc w:val="both"/>
        <w:rPr>
          <w:sz w:val="16"/>
          <w:szCs w:val="20"/>
          <w:lang w:val="en-US"/>
        </w:rPr>
      </w:pPr>
    </w:p>
    <w:p w:rsidR="00BC2701" w:rsidRPr="00E61647" w:rsidRDefault="00BC2701" w:rsidP="00BC2701">
      <w:pPr>
        <w:rPr>
          <w:sz w:val="16"/>
          <w:lang w:val="en-US"/>
        </w:rPr>
      </w:pPr>
      <w:r w:rsidRPr="00E61647">
        <w:rPr>
          <w:b/>
          <w:sz w:val="16"/>
          <w:lang w:val="en-US"/>
        </w:rPr>
        <w:t xml:space="preserve">Press Contact: </w:t>
      </w:r>
      <w:r w:rsidRPr="00E61647">
        <w:rPr>
          <w:b/>
          <w:sz w:val="16"/>
          <w:lang w:val="en-US"/>
        </w:rPr>
        <w:br/>
      </w:r>
      <w:r w:rsidRPr="00E61647">
        <w:rPr>
          <w:sz w:val="16"/>
          <w:lang w:val="en-US"/>
        </w:rPr>
        <w:t xml:space="preserve">Martina C. Trummer, Tel.: +43/662/889 87 – </w:t>
      </w:r>
      <w:r>
        <w:rPr>
          <w:sz w:val="16"/>
          <w:lang w:val="en-US"/>
        </w:rPr>
        <w:t>325</w:t>
      </w:r>
      <w:r w:rsidRPr="00E61647">
        <w:rPr>
          <w:sz w:val="16"/>
          <w:lang w:val="en-US"/>
        </w:rPr>
        <w:t xml:space="preserve">, </w:t>
      </w:r>
      <w:hyperlink r:id="rId18" w:history="1">
        <w:r w:rsidRPr="00E61647">
          <w:rPr>
            <w:rStyle w:val="Hyperlink"/>
            <w:sz w:val="16"/>
            <w:lang w:val="en-US"/>
          </w:rPr>
          <w:t>presse@salzburg.info</w:t>
        </w:r>
      </w:hyperlink>
      <w:r w:rsidRPr="00E61647">
        <w:rPr>
          <w:sz w:val="16"/>
          <w:lang w:val="en-US"/>
        </w:rPr>
        <w:t xml:space="preserve">  </w:t>
      </w:r>
    </w:p>
    <w:p w:rsidR="001C7865" w:rsidRPr="00A61530" w:rsidRDefault="001C7865" w:rsidP="00BC2701">
      <w:pPr>
        <w:jc w:val="both"/>
        <w:rPr>
          <w:sz w:val="16"/>
          <w:szCs w:val="20"/>
          <w:lang w:val="en-US"/>
        </w:rPr>
      </w:pPr>
    </w:p>
    <w:sectPr w:rsidR="001C7865" w:rsidRPr="00A61530" w:rsidSect="00A61530">
      <w:headerReference w:type="default" r:id="rId19"/>
      <w:footerReference w:type="default" r:id="rId20"/>
      <w:pgSz w:w="11906" w:h="16838"/>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9D4" w:rsidRDefault="00A639D4" w:rsidP="00790AA5">
      <w:r>
        <w:separator/>
      </w:r>
    </w:p>
  </w:endnote>
  <w:endnote w:type="continuationSeparator" w:id="0">
    <w:p w:rsidR="00A639D4" w:rsidRDefault="00A639D4"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A61530" w:rsidP="006B2844">
    <w:pPr>
      <w:pStyle w:val="Kopfzeile"/>
    </w:pPr>
    <w:r>
      <w:rPr>
        <w:noProof/>
      </w:rPr>
      <w:drawing>
        <wp:anchor distT="0" distB="0" distL="114300" distR="114300" simplePos="0" relativeHeight="251657216" behindDoc="1" locked="0" layoutInCell="1" allowOverlap="1">
          <wp:simplePos x="0" y="0"/>
          <wp:positionH relativeFrom="column">
            <wp:posOffset>-243840</wp:posOffset>
          </wp:positionH>
          <wp:positionV relativeFrom="paragraph">
            <wp:posOffset>337820</wp:posOffset>
          </wp:positionV>
          <wp:extent cx="6353175" cy="828675"/>
          <wp:effectExtent l="0" t="0" r="0" b="0"/>
          <wp:wrapTight wrapText="bothSides">
            <wp:wrapPolygon edited="0">
              <wp:start x="0" y="0"/>
              <wp:lineTo x="0" y="21352"/>
              <wp:lineTo x="21568" y="21352"/>
              <wp:lineTo x="21568" y="0"/>
              <wp:lineTo x="0" y="0"/>
            </wp:wrapPolygon>
          </wp:wrapTight>
          <wp:docPr id="6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p w:rsidR="001E6B05" w:rsidRDefault="001E6B05" w:rsidP="006B28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9D4" w:rsidRDefault="00A639D4" w:rsidP="00790AA5">
      <w:r>
        <w:separator/>
      </w:r>
    </w:p>
  </w:footnote>
  <w:footnote w:type="continuationSeparator" w:id="0">
    <w:p w:rsidR="00A639D4" w:rsidRDefault="00A639D4"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pPr>
      <w:pStyle w:val="Kopfzeile"/>
    </w:pPr>
  </w:p>
  <w:p w:rsidR="005E6FEA" w:rsidRPr="00476685" w:rsidRDefault="009E626E" w:rsidP="005E6FEA">
    <w:pPr>
      <w:tabs>
        <w:tab w:val="left" w:pos="6804"/>
      </w:tabs>
      <w:rPr>
        <w:sz w:val="20"/>
        <w:szCs w:val="20"/>
      </w:rPr>
    </w:pPr>
    <w:r>
      <w:rPr>
        <w:noProof/>
      </w:rPr>
      <w:drawing>
        <wp:anchor distT="0" distB="0" distL="114300" distR="114300" simplePos="0" relativeHeight="251659264" behindDoc="1" locked="0" layoutInCell="1" allowOverlap="1">
          <wp:simplePos x="0" y="0"/>
          <wp:positionH relativeFrom="column">
            <wp:posOffset>4947920</wp:posOffset>
          </wp:positionH>
          <wp:positionV relativeFrom="paragraph">
            <wp:posOffset>12700</wp:posOffset>
          </wp:positionV>
          <wp:extent cx="1278000" cy="673200"/>
          <wp:effectExtent l="0" t="0" r="0" b="0"/>
          <wp:wrapTight wrapText="bothSides">
            <wp:wrapPolygon edited="0">
              <wp:start x="0" y="0"/>
              <wp:lineTo x="0" y="20785"/>
              <wp:lineTo x="21256" y="20785"/>
              <wp:lineTo x="21256"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SG_eng.jpg"/>
                  <pic:cNvPicPr/>
                </pic:nvPicPr>
                <pic:blipFill>
                  <a:blip r:embed="rId1"/>
                  <a:stretch>
                    <a:fillRect/>
                  </a:stretch>
                </pic:blipFill>
                <pic:spPr>
                  <a:xfrm>
                    <a:off x="0" y="0"/>
                    <a:ext cx="1278000" cy="673200"/>
                  </a:xfrm>
                  <a:prstGeom prst="rect">
                    <a:avLst/>
                  </a:prstGeom>
                </pic:spPr>
              </pic:pic>
            </a:graphicData>
          </a:graphic>
          <wp14:sizeRelH relativeFrom="margin">
            <wp14:pctWidth>0</wp14:pctWidth>
          </wp14:sizeRelH>
          <wp14:sizeRelV relativeFrom="margin">
            <wp14:pctHeight>0</wp14:pctHeight>
          </wp14:sizeRelV>
        </wp:anchor>
      </w:drawing>
    </w:r>
    <w:r w:rsidR="005E6FEA" w:rsidRPr="00305D76">
      <w:rPr>
        <w:sz w:val="28"/>
        <w:szCs w:val="28"/>
      </w:rPr>
      <w:t>PRESS</w:t>
    </w:r>
    <w:r w:rsidR="00D62B2A">
      <w:rPr>
        <w:sz w:val="28"/>
        <w:szCs w:val="28"/>
      </w:rPr>
      <w:t xml:space="preserve"> </w:t>
    </w:r>
    <w:r w:rsidR="005E6FEA" w:rsidRPr="00305D76">
      <w:rPr>
        <w:sz w:val="28"/>
        <w:szCs w:val="28"/>
      </w:rPr>
      <w:t xml:space="preserve">INFORMATION </w:t>
    </w:r>
  </w:p>
  <w:p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A55BB"/>
    <w:multiLevelType w:val="hybridMultilevel"/>
    <w:tmpl w:val="34F2B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868"/>
    <w:rsid w:val="00003000"/>
    <w:rsid w:val="0000340A"/>
    <w:rsid w:val="00003BAA"/>
    <w:rsid w:val="0000560E"/>
    <w:rsid w:val="00014A5E"/>
    <w:rsid w:val="000225AF"/>
    <w:rsid w:val="000233CB"/>
    <w:rsid w:val="0002719D"/>
    <w:rsid w:val="00027D18"/>
    <w:rsid w:val="00033EB6"/>
    <w:rsid w:val="00036C81"/>
    <w:rsid w:val="0004106D"/>
    <w:rsid w:val="00044317"/>
    <w:rsid w:val="0005495D"/>
    <w:rsid w:val="0006136A"/>
    <w:rsid w:val="0006625D"/>
    <w:rsid w:val="00080ED9"/>
    <w:rsid w:val="00093112"/>
    <w:rsid w:val="00094DDA"/>
    <w:rsid w:val="00094E1E"/>
    <w:rsid w:val="000A1430"/>
    <w:rsid w:val="000A3B35"/>
    <w:rsid w:val="000A47F0"/>
    <w:rsid w:val="000A6AEE"/>
    <w:rsid w:val="000A7CB8"/>
    <w:rsid w:val="000B382F"/>
    <w:rsid w:val="000B74C8"/>
    <w:rsid w:val="000C171D"/>
    <w:rsid w:val="000C53B0"/>
    <w:rsid w:val="000C67FB"/>
    <w:rsid w:val="000C760C"/>
    <w:rsid w:val="000E2F83"/>
    <w:rsid w:val="000E38E0"/>
    <w:rsid w:val="000E5D3D"/>
    <w:rsid w:val="000F17FD"/>
    <w:rsid w:val="000F48E4"/>
    <w:rsid w:val="000F4DB9"/>
    <w:rsid w:val="000F4EED"/>
    <w:rsid w:val="000F5C5A"/>
    <w:rsid w:val="000F6B78"/>
    <w:rsid w:val="0010034B"/>
    <w:rsid w:val="0010160A"/>
    <w:rsid w:val="001036A8"/>
    <w:rsid w:val="00103C2B"/>
    <w:rsid w:val="00112FA6"/>
    <w:rsid w:val="001141DA"/>
    <w:rsid w:val="0011446D"/>
    <w:rsid w:val="001237DD"/>
    <w:rsid w:val="0012535A"/>
    <w:rsid w:val="00137E13"/>
    <w:rsid w:val="00140059"/>
    <w:rsid w:val="00143158"/>
    <w:rsid w:val="00145404"/>
    <w:rsid w:val="0014567B"/>
    <w:rsid w:val="0015046E"/>
    <w:rsid w:val="001514C6"/>
    <w:rsid w:val="00153384"/>
    <w:rsid w:val="001535A2"/>
    <w:rsid w:val="001622E2"/>
    <w:rsid w:val="001646D4"/>
    <w:rsid w:val="00166D29"/>
    <w:rsid w:val="00170C82"/>
    <w:rsid w:val="00182913"/>
    <w:rsid w:val="00183876"/>
    <w:rsid w:val="00192130"/>
    <w:rsid w:val="0019264A"/>
    <w:rsid w:val="00195875"/>
    <w:rsid w:val="00196F50"/>
    <w:rsid w:val="00197D63"/>
    <w:rsid w:val="001A159E"/>
    <w:rsid w:val="001A25AE"/>
    <w:rsid w:val="001A2EB8"/>
    <w:rsid w:val="001A526E"/>
    <w:rsid w:val="001A75E9"/>
    <w:rsid w:val="001B76E3"/>
    <w:rsid w:val="001C03EE"/>
    <w:rsid w:val="001C0661"/>
    <w:rsid w:val="001C4650"/>
    <w:rsid w:val="001C66AA"/>
    <w:rsid w:val="001C7865"/>
    <w:rsid w:val="001D0DAF"/>
    <w:rsid w:val="001D31B1"/>
    <w:rsid w:val="001D401B"/>
    <w:rsid w:val="001D476A"/>
    <w:rsid w:val="001D59F3"/>
    <w:rsid w:val="001D75B7"/>
    <w:rsid w:val="001E0980"/>
    <w:rsid w:val="001E6B05"/>
    <w:rsid w:val="00202FE7"/>
    <w:rsid w:val="002115A4"/>
    <w:rsid w:val="00216581"/>
    <w:rsid w:val="00217330"/>
    <w:rsid w:val="002174B5"/>
    <w:rsid w:val="00221C4A"/>
    <w:rsid w:val="00222995"/>
    <w:rsid w:val="002265D1"/>
    <w:rsid w:val="00227773"/>
    <w:rsid w:val="00233EFF"/>
    <w:rsid w:val="00236E0E"/>
    <w:rsid w:val="00236F66"/>
    <w:rsid w:val="00242487"/>
    <w:rsid w:val="00242E6A"/>
    <w:rsid w:val="002442AC"/>
    <w:rsid w:val="00245929"/>
    <w:rsid w:val="00253F82"/>
    <w:rsid w:val="0026176C"/>
    <w:rsid w:val="0026295E"/>
    <w:rsid w:val="00271B29"/>
    <w:rsid w:val="00271CD0"/>
    <w:rsid w:val="00273129"/>
    <w:rsid w:val="00277F3B"/>
    <w:rsid w:val="00280CA3"/>
    <w:rsid w:val="00285227"/>
    <w:rsid w:val="00285FDC"/>
    <w:rsid w:val="002900BD"/>
    <w:rsid w:val="002909C8"/>
    <w:rsid w:val="00293C0B"/>
    <w:rsid w:val="002A684C"/>
    <w:rsid w:val="002A709B"/>
    <w:rsid w:val="002A7680"/>
    <w:rsid w:val="002A7D2B"/>
    <w:rsid w:val="002B1D16"/>
    <w:rsid w:val="002B1FB0"/>
    <w:rsid w:val="002B30CE"/>
    <w:rsid w:val="002B6FB7"/>
    <w:rsid w:val="002C55FD"/>
    <w:rsid w:val="002C5C01"/>
    <w:rsid w:val="002D37BF"/>
    <w:rsid w:val="002D3C89"/>
    <w:rsid w:val="002E0FB6"/>
    <w:rsid w:val="002E1600"/>
    <w:rsid w:val="002E6A12"/>
    <w:rsid w:val="002E7AEE"/>
    <w:rsid w:val="002F4006"/>
    <w:rsid w:val="002F5E09"/>
    <w:rsid w:val="0030062B"/>
    <w:rsid w:val="00301854"/>
    <w:rsid w:val="00303A03"/>
    <w:rsid w:val="003061ED"/>
    <w:rsid w:val="00306398"/>
    <w:rsid w:val="003066D2"/>
    <w:rsid w:val="00306E06"/>
    <w:rsid w:val="003115C5"/>
    <w:rsid w:val="00312069"/>
    <w:rsid w:val="00313807"/>
    <w:rsid w:val="00317260"/>
    <w:rsid w:val="00317DA3"/>
    <w:rsid w:val="00325784"/>
    <w:rsid w:val="00333039"/>
    <w:rsid w:val="00333611"/>
    <w:rsid w:val="00337537"/>
    <w:rsid w:val="003506AE"/>
    <w:rsid w:val="00356F08"/>
    <w:rsid w:val="00365EF1"/>
    <w:rsid w:val="003731EE"/>
    <w:rsid w:val="0037393C"/>
    <w:rsid w:val="00374B5E"/>
    <w:rsid w:val="003754C3"/>
    <w:rsid w:val="003813A9"/>
    <w:rsid w:val="003A28D0"/>
    <w:rsid w:val="003A63AA"/>
    <w:rsid w:val="003B01D9"/>
    <w:rsid w:val="003B243E"/>
    <w:rsid w:val="003B3B93"/>
    <w:rsid w:val="003B4CF9"/>
    <w:rsid w:val="003B74EA"/>
    <w:rsid w:val="003C035D"/>
    <w:rsid w:val="003C287E"/>
    <w:rsid w:val="003C5967"/>
    <w:rsid w:val="003C59D3"/>
    <w:rsid w:val="003C7048"/>
    <w:rsid w:val="003C784F"/>
    <w:rsid w:val="003C7EAA"/>
    <w:rsid w:val="003D0A45"/>
    <w:rsid w:val="003D36F6"/>
    <w:rsid w:val="003D6216"/>
    <w:rsid w:val="003D7701"/>
    <w:rsid w:val="003E0677"/>
    <w:rsid w:val="003E0F37"/>
    <w:rsid w:val="003E2FAB"/>
    <w:rsid w:val="003E4FA9"/>
    <w:rsid w:val="003E69A6"/>
    <w:rsid w:val="003F0EEE"/>
    <w:rsid w:val="003F18E4"/>
    <w:rsid w:val="003F7B43"/>
    <w:rsid w:val="00402797"/>
    <w:rsid w:val="00403644"/>
    <w:rsid w:val="00406A51"/>
    <w:rsid w:val="00406D96"/>
    <w:rsid w:val="004078D0"/>
    <w:rsid w:val="004108B5"/>
    <w:rsid w:val="00416DEF"/>
    <w:rsid w:val="00425B23"/>
    <w:rsid w:val="0044074B"/>
    <w:rsid w:val="0044076B"/>
    <w:rsid w:val="004431DE"/>
    <w:rsid w:val="004433B5"/>
    <w:rsid w:val="00446572"/>
    <w:rsid w:val="00447A93"/>
    <w:rsid w:val="004504D6"/>
    <w:rsid w:val="00456CE2"/>
    <w:rsid w:val="00456E43"/>
    <w:rsid w:val="004602A3"/>
    <w:rsid w:val="00464972"/>
    <w:rsid w:val="00465658"/>
    <w:rsid w:val="004658CA"/>
    <w:rsid w:val="0046606B"/>
    <w:rsid w:val="004668E2"/>
    <w:rsid w:val="00470EE4"/>
    <w:rsid w:val="00476293"/>
    <w:rsid w:val="00476685"/>
    <w:rsid w:val="00477307"/>
    <w:rsid w:val="00480168"/>
    <w:rsid w:val="00481214"/>
    <w:rsid w:val="00481C8E"/>
    <w:rsid w:val="004821C6"/>
    <w:rsid w:val="004839C5"/>
    <w:rsid w:val="00486CE8"/>
    <w:rsid w:val="00487DA8"/>
    <w:rsid w:val="004A7312"/>
    <w:rsid w:val="004B3006"/>
    <w:rsid w:val="004B6BDF"/>
    <w:rsid w:val="004C182F"/>
    <w:rsid w:val="004C28FA"/>
    <w:rsid w:val="004C3B20"/>
    <w:rsid w:val="004C5601"/>
    <w:rsid w:val="004C716C"/>
    <w:rsid w:val="004D5697"/>
    <w:rsid w:val="004D6D63"/>
    <w:rsid w:val="004E0234"/>
    <w:rsid w:val="004E492A"/>
    <w:rsid w:val="004E5134"/>
    <w:rsid w:val="004F6CDC"/>
    <w:rsid w:val="0050358A"/>
    <w:rsid w:val="00514930"/>
    <w:rsid w:val="00522641"/>
    <w:rsid w:val="00523199"/>
    <w:rsid w:val="00526266"/>
    <w:rsid w:val="00526DCD"/>
    <w:rsid w:val="0053285B"/>
    <w:rsid w:val="00533265"/>
    <w:rsid w:val="0053732B"/>
    <w:rsid w:val="00537A99"/>
    <w:rsid w:val="0054065E"/>
    <w:rsid w:val="00540B40"/>
    <w:rsid w:val="005466C3"/>
    <w:rsid w:val="00547A56"/>
    <w:rsid w:val="005558A7"/>
    <w:rsid w:val="00556855"/>
    <w:rsid w:val="005573EC"/>
    <w:rsid w:val="005604A9"/>
    <w:rsid w:val="00560B36"/>
    <w:rsid w:val="00566396"/>
    <w:rsid w:val="00572898"/>
    <w:rsid w:val="00572EA7"/>
    <w:rsid w:val="005774E6"/>
    <w:rsid w:val="005802C2"/>
    <w:rsid w:val="00584DC7"/>
    <w:rsid w:val="005946A0"/>
    <w:rsid w:val="005947B2"/>
    <w:rsid w:val="00596C19"/>
    <w:rsid w:val="005A013C"/>
    <w:rsid w:val="005A43F8"/>
    <w:rsid w:val="005A7B0E"/>
    <w:rsid w:val="005B0A3A"/>
    <w:rsid w:val="005B4643"/>
    <w:rsid w:val="005B5FD6"/>
    <w:rsid w:val="005C49FB"/>
    <w:rsid w:val="005D67C5"/>
    <w:rsid w:val="005D70B6"/>
    <w:rsid w:val="005D761D"/>
    <w:rsid w:val="005E41B1"/>
    <w:rsid w:val="005E4868"/>
    <w:rsid w:val="005E67A5"/>
    <w:rsid w:val="005E6FEA"/>
    <w:rsid w:val="005F5C0F"/>
    <w:rsid w:val="005F669C"/>
    <w:rsid w:val="005F67B9"/>
    <w:rsid w:val="00601727"/>
    <w:rsid w:val="00601CB5"/>
    <w:rsid w:val="00602184"/>
    <w:rsid w:val="0060266E"/>
    <w:rsid w:val="0060310D"/>
    <w:rsid w:val="00603BCB"/>
    <w:rsid w:val="0060505E"/>
    <w:rsid w:val="006051E4"/>
    <w:rsid w:val="006116FF"/>
    <w:rsid w:val="00612413"/>
    <w:rsid w:val="00612612"/>
    <w:rsid w:val="00613222"/>
    <w:rsid w:val="00615213"/>
    <w:rsid w:val="00623F24"/>
    <w:rsid w:val="0062588E"/>
    <w:rsid w:val="00626250"/>
    <w:rsid w:val="0063084C"/>
    <w:rsid w:val="006308AA"/>
    <w:rsid w:val="00636DEF"/>
    <w:rsid w:val="00636F4B"/>
    <w:rsid w:val="00637276"/>
    <w:rsid w:val="00640122"/>
    <w:rsid w:val="00651BFC"/>
    <w:rsid w:val="00654D3A"/>
    <w:rsid w:val="00655735"/>
    <w:rsid w:val="006569C5"/>
    <w:rsid w:val="0066677F"/>
    <w:rsid w:val="00671CF3"/>
    <w:rsid w:val="006778FD"/>
    <w:rsid w:val="00680A17"/>
    <w:rsid w:val="00680D33"/>
    <w:rsid w:val="00681AE1"/>
    <w:rsid w:val="00682FC8"/>
    <w:rsid w:val="00682FEF"/>
    <w:rsid w:val="00683917"/>
    <w:rsid w:val="006839C2"/>
    <w:rsid w:val="00683DF1"/>
    <w:rsid w:val="006845BC"/>
    <w:rsid w:val="00685875"/>
    <w:rsid w:val="00687156"/>
    <w:rsid w:val="00691227"/>
    <w:rsid w:val="00691E99"/>
    <w:rsid w:val="00692E2C"/>
    <w:rsid w:val="006966D4"/>
    <w:rsid w:val="006979F9"/>
    <w:rsid w:val="006A02E2"/>
    <w:rsid w:val="006A2502"/>
    <w:rsid w:val="006A504C"/>
    <w:rsid w:val="006B2844"/>
    <w:rsid w:val="006B3A2C"/>
    <w:rsid w:val="006C24E2"/>
    <w:rsid w:val="006C563A"/>
    <w:rsid w:val="006C6D45"/>
    <w:rsid w:val="006C6DE8"/>
    <w:rsid w:val="006C7684"/>
    <w:rsid w:val="006C7D4F"/>
    <w:rsid w:val="006D250E"/>
    <w:rsid w:val="006D3772"/>
    <w:rsid w:val="006D40A4"/>
    <w:rsid w:val="006D437C"/>
    <w:rsid w:val="006D46B0"/>
    <w:rsid w:val="006D5693"/>
    <w:rsid w:val="006D62EC"/>
    <w:rsid w:val="006D644C"/>
    <w:rsid w:val="006D6C01"/>
    <w:rsid w:val="006E0BAC"/>
    <w:rsid w:val="006E18C9"/>
    <w:rsid w:val="006E77BB"/>
    <w:rsid w:val="006F4BBF"/>
    <w:rsid w:val="00701A3E"/>
    <w:rsid w:val="00701C96"/>
    <w:rsid w:val="00706783"/>
    <w:rsid w:val="00716A63"/>
    <w:rsid w:val="00717053"/>
    <w:rsid w:val="00724C58"/>
    <w:rsid w:val="00725275"/>
    <w:rsid w:val="007271A5"/>
    <w:rsid w:val="0072783D"/>
    <w:rsid w:val="007278CD"/>
    <w:rsid w:val="00730780"/>
    <w:rsid w:val="007308AB"/>
    <w:rsid w:val="00730F86"/>
    <w:rsid w:val="0073516F"/>
    <w:rsid w:val="007402DE"/>
    <w:rsid w:val="0074091B"/>
    <w:rsid w:val="0074305D"/>
    <w:rsid w:val="0074406E"/>
    <w:rsid w:val="00744ADC"/>
    <w:rsid w:val="0075169C"/>
    <w:rsid w:val="00751883"/>
    <w:rsid w:val="00752027"/>
    <w:rsid w:val="007572A5"/>
    <w:rsid w:val="00757925"/>
    <w:rsid w:val="00761C0F"/>
    <w:rsid w:val="00764261"/>
    <w:rsid w:val="007671BB"/>
    <w:rsid w:val="00770149"/>
    <w:rsid w:val="0077645C"/>
    <w:rsid w:val="00776E04"/>
    <w:rsid w:val="00790AA5"/>
    <w:rsid w:val="00791053"/>
    <w:rsid w:val="007939BB"/>
    <w:rsid w:val="0079657E"/>
    <w:rsid w:val="007970C5"/>
    <w:rsid w:val="0079717A"/>
    <w:rsid w:val="007978BD"/>
    <w:rsid w:val="007A0976"/>
    <w:rsid w:val="007A21CB"/>
    <w:rsid w:val="007B228F"/>
    <w:rsid w:val="007B6E70"/>
    <w:rsid w:val="007B77E6"/>
    <w:rsid w:val="007C0FD4"/>
    <w:rsid w:val="007C3AC0"/>
    <w:rsid w:val="007C4BF7"/>
    <w:rsid w:val="007C4E57"/>
    <w:rsid w:val="007C644A"/>
    <w:rsid w:val="007C674A"/>
    <w:rsid w:val="007C7163"/>
    <w:rsid w:val="007D2429"/>
    <w:rsid w:val="007D3635"/>
    <w:rsid w:val="007D569A"/>
    <w:rsid w:val="007D70F8"/>
    <w:rsid w:val="007E324C"/>
    <w:rsid w:val="007E7B6B"/>
    <w:rsid w:val="007F1F38"/>
    <w:rsid w:val="007F2BF1"/>
    <w:rsid w:val="007F351D"/>
    <w:rsid w:val="007F3637"/>
    <w:rsid w:val="008006D1"/>
    <w:rsid w:val="00801E2C"/>
    <w:rsid w:val="00802B30"/>
    <w:rsid w:val="008053D8"/>
    <w:rsid w:val="008078DE"/>
    <w:rsid w:val="00810347"/>
    <w:rsid w:val="0081140F"/>
    <w:rsid w:val="00816871"/>
    <w:rsid w:val="0082229C"/>
    <w:rsid w:val="008238EC"/>
    <w:rsid w:val="00824B23"/>
    <w:rsid w:val="00830E37"/>
    <w:rsid w:val="00832070"/>
    <w:rsid w:val="00843DE2"/>
    <w:rsid w:val="008450FB"/>
    <w:rsid w:val="00845E72"/>
    <w:rsid w:val="00846C9A"/>
    <w:rsid w:val="00852F70"/>
    <w:rsid w:val="00854A3C"/>
    <w:rsid w:val="008608C4"/>
    <w:rsid w:val="0086448C"/>
    <w:rsid w:val="00865531"/>
    <w:rsid w:val="00873C02"/>
    <w:rsid w:val="00873F5A"/>
    <w:rsid w:val="008745C0"/>
    <w:rsid w:val="00876876"/>
    <w:rsid w:val="008829D7"/>
    <w:rsid w:val="00882B98"/>
    <w:rsid w:val="00883933"/>
    <w:rsid w:val="00883F2E"/>
    <w:rsid w:val="0088710E"/>
    <w:rsid w:val="00891444"/>
    <w:rsid w:val="00893D61"/>
    <w:rsid w:val="00894DB4"/>
    <w:rsid w:val="00895F73"/>
    <w:rsid w:val="00896934"/>
    <w:rsid w:val="00897792"/>
    <w:rsid w:val="00897F4C"/>
    <w:rsid w:val="008A091F"/>
    <w:rsid w:val="008B0FA9"/>
    <w:rsid w:val="008B14CF"/>
    <w:rsid w:val="008B6568"/>
    <w:rsid w:val="008C03EA"/>
    <w:rsid w:val="008C3913"/>
    <w:rsid w:val="008C3BF2"/>
    <w:rsid w:val="008C4D39"/>
    <w:rsid w:val="008D357B"/>
    <w:rsid w:val="008D7097"/>
    <w:rsid w:val="008D7CDD"/>
    <w:rsid w:val="008E059E"/>
    <w:rsid w:val="008E1B6E"/>
    <w:rsid w:val="008E424A"/>
    <w:rsid w:val="008E4597"/>
    <w:rsid w:val="008E5279"/>
    <w:rsid w:val="008E5A12"/>
    <w:rsid w:val="008F18AB"/>
    <w:rsid w:val="008F68BF"/>
    <w:rsid w:val="008F741C"/>
    <w:rsid w:val="008F7AC8"/>
    <w:rsid w:val="00903088"/>
    <w:rsid w:val="009319AE"/>
    <w:rsid w:val="00932D6E"/>
    <w:rsid w:val="0093375D"/>
    <w:rsid w:val="00935182"/>
    <w:rsid w:val="00936929"/>
    <w:rsid w:val="009407A6"/>
    <w:rsid w:val="009447E7"/>
    <w:rsid w:val="00946360"/>
    <w:rsid w:val="00947CFF"/>
    <w:rsid w:val="00955696"/>
    <w:rsid w:val="00955ADD"/>
    <w:rsid w:val="00957887"/>
    <w:rsid w:val="00962B26"/>
    <w:rsid w:val="00967F44"/>
    <w:rsid w:val="0097271D"/>
    <w:rsid w:val="00975442"/>
    <w:rsid w:val="009768E1"/>
    <w:rsid w:val="0098157A"/>
    <w:rsid w:val="00983B42"/>
    <w:rsid w:val="009851A1"/>
    <w:rsid w:val="00986F76"/>
    <w:rsid w:val="00990350"/>
    <w:rsid w:val="009944BC"/>
    <w:rsid w:val="0099545E"/>
    <w:rsid w:val="009A0C97"/>
    <w:rsid w:val="009A2B20"/>
    <w:rsid w:val="009A2CFE"/>
    <w:rsid w:val="009A2F3A"/>
    <w:rsid w:val="009A3A22"/>
    <w:rsid w:val="009A5DF4"/>
    <w:rsid w:val="009B0B6B"/>
    <w:rsid w:val="009B5C48"/>
    <w:rsid w:val="009B5F68"/>
    <w:rsid w:val="009C0BAF"/>
    <w:rsid w:val="009C0EE8"/>
    <w:rsid w:val="009C203F"/>
    <w:rsid w:val="009C7973"/>
    <w:rsid w:val="009D64B7"/>
    <w:rsid w:val="009E2DE1"/>
    <w:rsid w:val="009E5309"/>
    <w:rsid w:val="009E5960"/>
    <w:rsid w:val="009E626E"/>
    <w:rsid w:val="009F2620"/>
    <w:rsid w:val="009F3C09"/>
    <w:rsid w:val="009F57A9"/>
    <w:rsid w:val="009F792D"/>
    <w:rsid w:val="00A00B4B"/>
    <w:rsid w:val="00A028B1"/>
    <w:rsid w:val="00A05B10"/>
    <w:rsid w:val="00A06B98"/>
    <w:rsid w:val="00A11D50"/>
    <w:rsid w:val="00A1212C"/>
    <w:rsid w:val="00A12500"/>
    <w:rsid w:val="00A20409"/>
    <w:rsid w:val="00A21627"/>
    <w:rsid w:val="00A23807"/>
    <w:rsid w:val="00A35C06"/>
    <w:rsid w:val="00A42F28"/>
    <w:rsid w:val="00A45032"/>
    <w:rsid w:val="00A45CF3"/>
    <w:rsid w:val="00A527F3"/>
    <w:rsid w:val="00A53233"/>
    <w:rsid w:val="00A561DE"/>
    <w:rsid w:val="00A5641E"/>
    <w:rsid w:val="00A571FE"/>
    <w:rsid w:val="00A61530"/>
    <w:rsid w:val="00A639D4"/>
    <w:rsid w:val="00A64A53"/>
    <w:rsid w:val="00A67412"/>
    <w:rsid w:val="00A706D4"/>
    <w:rsid w:val="00A7212A"/>
    <w:rsid w:val="00A74FB5"/>
    <w:rsid w:val="00A80C4E"/>
    <w:rsid w:val="00A84F58"/>
    <w:rsid w:val="00A90581"/>
    <w:rsid w:val="00A93A3C"/>
    <w:rsid w:val="00A95A02"/>
    <w:rsid w:val="00AB3604"/>
    <w:rsid w:val="00AC2A31"/>
    <w:rsid w:val="00AC319A"/>
    <w:rsid w:val="00AC3DBF"/>
    <w:rsid w:val="00AD0512"/>
    <w:rsid w:val="00AE024B"/>
    <w:rsid w:val="00AE3EAA"/>
    <w:rsid w:val="00AE4963"/>
    <w:rsid w:val="00AE6314"/>
    <w:rsid w:val="00AE6897"/>
    <w:rsid w:val="00AE7D56"/>
    <w:rsid w:val="00AF4109"/>
    <w:rsid w:val="00B00761"/>
    <w:rsid w:val="00B029C0"/>
    <w:rsid w:val="00B03C05"/>
    <w:rsid w:val="00B067A7"/>
    <w:rsid w:val="00B069E6"/>
    <w:rsid w:val="00B11D08"/>
    <w:rsid w:val="00B126F1"/>
    <w:rsid w:val="00B12C42"/>
    <w:rsid w:val="00B159DA"/>
    <w:rsid w:val="00B2153D"/>
    <w:rsid w:val="00B24EAC"/>
    <w:rsid w:val="00B26717"/>
    <w:rsid w:val="00B30E29"/>
    <w:rsid w:val="00B32C4C"/>
    <w:rsid w:val="00B377A5"/>
    <w:rsid w:val="00B3784A"/>
    <w:rsid w:val="00B44460"/>
    <w:rsid w:val="00B444D6"/>
    <w:rsid w:val="00B44660"/>
    <w:rsid w:val="00B469FB"/>
    <w:rsid w:val="00B548C9"/>
    <w:rsid w:val="00B55315"/>
    <w:rsid w:val="00B60E2F"/>
    <w:rsid w:val="00B65759"/>
    <w:rsid w:val="00B67B67"/>
    <w:rsid w:val="00B70CBA"/>
    <w:rsid w:val="00B7764E"/>
    <w:rsid w:val="00B85B55"/>
    <w:rsid w:val="00B86C66"/>
    <w:rsid w:val="00B90A95"/>
    <w:rsid w:val="00B936EB"/>
    <w:rsid w:val="00B9670F"/>
    <w:rsid w:val="00B96B9B"/>
    <w:rsid w:val="00B97AD7"/>
    <w:rsid w:val="00BA0364"/>
    <w:rsid w:val="00BB7005"/>
    <w:rsid w:val="00BB7F29"/>
    <w:rsid w:val="00BC2701"/>
    <w:rsid w:val="00BC6500"/>
    <w:rsid w:val="00BC6A70"/>
    <w:rsid w:val="00BC6AD0"/>
    <w:rsid w:val="00BC6C4F"/>
    <w:rsid w:val="00BD1B45"/>
    <w:rsid w:val="00BD2523"/>
    <w:rsid w:val="00BD341F"/>
    <w:rsid w:val="00BD3CCF"/>
    <w:rsid w:val="00BD613A"/>
    <w:rsid w:val="00BE3A7B"/>
    <w:rsid w:val="00BE4A6C"/>
    <w:rsid w:val="00BE4DD9"/>
    <w:rsid w:val="00BE6B6A"/>
    <w:rsid w:val="00BF3F00"/>
    <w:rsid w:val="00BF5578"/>
    <w:rsid w:val="00BF56D4"/>
    <w:rsid w:val="00BF616D"/>
    <w:rsid w:val="00BF6910"/>
    <w:rsid w:val="00C020E1"/>
    <w:rsid w:val="00C02588"/>
    <w:rsid w:val="00C041D7"/>
    <w:rsid w:val="00C0759E"/>
    <w:rsid w:val="00C13185"/>
    <w:rsid w:val="00C13299"/>
    <w:rsid w:val="00C17DDA"/>
    <w:rsid w:val="00C20686"/>
    <w:rsid w:val="00C241F8"/>
    <w:rsid w:val="00C27B3A"/>
    <w:rsid w:val="00C27BBE"/>
    <w:rsid w:val="00C30E12"/>
    <w:rsid w:val="00C31BB7"/>
    <w:rsid w:val="00C343E0"/>
    <w:rsid w:val="00C36C39"/>
    <w:rsid w:val="00C42902"/>
    <w:rsid w:val="00C44781"/>
    <w:rsid w:val="00C506E7"/>
    <w:rsid w:val="00C50803"/>
    <w:rsid w:val="00C52DA0"/>
    <w:rsid w:val="00C52E1B"/>
    <w:rsid w:val="00C5504F"/>
    <w:rsid w:val="00C56BAC"/>
    <w:rsid w:val="00C62203"/>
    <w:rsid w:val="00C63184"/>
    <w:rsid w:val="00C635EC"/>
    <w:rsid w:val="00C638B5"/>
    <w:rsid w:val="00C63A7F"/>
    <w:rsid w:val="00C644BD"/>
    <w:rsid w:val="00C74028"/>
    <w:rsid w:val="00C75099"/>
    <w:rsid w:val="00C75238"/>
    <w:rsid w:val="00C753FA"/>
    <w:rsid w:val="00C773A9"/>
    <w:rsid w:val="00C804EF"/>
    <w:rsid w:val="00C81779"/>
    <w:rsid w:val="00C8412D"/>
    <w:rsid w:val="00C9231A"/>
    <w:rsid w:val="00C92559"/>
    <w:rsid w:val="00C92EE8"/>
    <w:rsid w:val="00C95FA1"/>
    <w:rsid w:val="00C96654"/>
    <w:rsid w:val="00C97983"/>
    <w:rsid w:val="00CA005C"/>
    <w:rsid w:val="00CA0244"/>
    <w:rsid w:val="00CA39E8"/>
    <w:rsid w:val="00CB135A"/>
    <w:rsid w:val="00CB139F"/>
    <w:rsid w:val="00CB3504"/>
    <w:rsid w:val="00CC2A12"/>
    <w:rsid w:val="00CC3FA5"/>
    <w:rsid w:val="00CC6DA8"/>
    <w:rsid w:val="00CC6DCF"/>
    <w:rsid w:val="00CD0239"/>
    <w:rsid w:val="00CD219B"/>
    <w:rsid w:val="00CD257D"/>
    <w:rsid w:val="00CD2B4D"/>
    <w:rsid w:val="00CD4EEE"/>
    <w:rsid w:val="00CD6148"/>
    <w:rsid w:val="00CE1CDF"/>
    <w:rsid w:val="00CE24A2"/>
    <w:rsid w:val="00CE4FF3"/>
    <w:rsid w:val="00CF0779"/>
    <w:rsid w:val="00CF1219"/>
    <w:rsid w:val="00CF6193"/>
    <w:rsid w:val="00CF62D2"/>
    <w:rsid w:val="00D029C9"/>
    <w:rsid w:val="00D06436"/>
    <w:rsid w:val="00D10AC5"/>
    <w:rsid w:val="00D17B9A"/>
    <w:rsid w:val="00D24054"/>
    <w:rsid w:val="00D251C2"/>
    <w:rsid w:val="00D2652C"/>
    <w:rsid w:val="00D34334"/>
    <w:rsid w:val="00D37392"/>
    <w:rsid w:val="00D400E4"/>
    <w:rsid w:val="00D443EC"/>
    <w:rsid w:val="00D45564"/>
    <w:rsid w:val="00D47872"/>
    <w:rsid w:val="00D500F4"/>
    <w:rsid w:val="00D60DF3"/>
    <w:rsid w:val="00D62B2A"/>
    <w:rsid w:val="00D62FE2"/>
    <w:rsid w:val="00D638BB"/>
    <w:rsid w:val="00D648DF"/>
    <w:rsid w:val="00D64BEB"/>
    <w:rsid w:val="00D65E56"/>
    <w:rsid w:val="00D66DD5"/>
    <w:rsid w:val="00D71718"/>
    <w:rsid w:val="00D73BC8"/>
    <w:rsid w:val="00D8389B"/>
    <w:rsid w:val="00D87838"/>
    <w:rsid w:val="00D90360"/>
    <w:rsid w:val="00D949DF"/>
    <w:rsid w:val="00D9570C"/>
    <w:rsid w:val="00D959BF"/>
    <w:rsid w:val="00DA39A5"/>
    <w:rsid w:val="00DA7E65"/>
    <w:rsid w:val="00DB4D3A"/>
    <w:rsid w:val="00DB4F81"/>
    <w:rsid w:val="00DC1B92"/>
    <w:rsid w:val="00DC2C5D"/>
    <w:rsid w:val="00DC2FE3"/>
    <w:rsid w:val="00DC33BC"/>
    <w:rsid w:val="00DC59F1"/>
    <w:rsid w:val="00DC74FA"/>
    <w:rsid w:val="00DD1D8E"/>
    <w:rsid w:val="00DD35EE"/>
    <w:rsid w:val="00DD4350"/>
    <w:rsid w:val="00DD4D33"/>
    <w:rsid w:val="00DD7BC5"/>
    <w:rsid w:val="00DE2130"/>
    <w:rsid w:val="00DE3DE9"/>
    <w:rsid w:val="00DE5E1C"/>
    <w:rsid w:val="00DE7918"/>
    <w:rsid w:val="00DF207A"/>
    <w:rsid w:val="00DF48AA"/>
    <w:rsid w:val="00DF5692"/>
    <w:rsid w:val="00E00194"/>
    <w:rsid w:val="00E0559D"/>
    <w:rsid w:val="00E070C9"/>
    <w:rsid w:val="00E07510"/>
    <w:rsid w:val="00E1131B"/>
    <w:rsid w:val="00E17121"/>
    <w:rsid w:val="00E247A7"/>
    <w:rsid w:val="00E2584E"/>
    <w:rsid w:val="00E25BF8"/>
    <w:rsid w:val="00E26D81"/>
    <w:rsid w:val="00E3045E"/>
    <w:rsid w:val="00E3386D"/>
    <w:rsid w:val="00E33EDB"/>
    <w:rsid w:val="00E34BFA"/>
    <w:rsid w:val="00E34ED5"/>
    <w:rsid w:val="00E35FCD"/>
    <w:rsid w:val="00E37AAA"/>
    <w:rsid w:val="00E40FF7"/>
    <w:rsid w:val="00E42291"/>
    <w:rsid w:val="00E422B6"/>
    <w:rsid w:val="00E463F2"/>
    <w:rsid w:val="00E5054D"/>
    <w:rsid w:val="00E5632F"/>
    <w:rsid w:val="00E56438"/>
    <w:rsid w:val="00E57051"/>
    <w:rsid w:val="00E606E7"/>
    <w:rsid w:val="00E63F42"/>
    <w:rsid w:val="00E701DF"/>
    <w:rsid w:val="00E74568"/>
    <w:rsid w:val="00E76171"/>
    <w:rsid w:val="00E82443"/>
    <w:rsid w:val="00E851E9"/>
    <w:rsid w:val="00E86388"/>
    <w:rsid w:val="00E87C6E"/>
    <w:rsid w:val="00E93BAC"/>
    <w:rsid w:val="00E952E9"/>
    <w:rsid w:val="00E97269"/>
    <w:rsid w:val="00EA0F33"/>
    <w:rsid w:val="00EB1D7F"/>
    <w:rsid w:val="00EB7387"/>
    <w:rsid w:val="00EB7446"/>
    <w:rsid w:val="00EC0B94"/>
    <w:rsid w:val="00EC1BEE"/>
    <w:rsid w:val="00EC5741"/>
    <w:rsid w:val="00ED0315"/>
    <w:rsid w:val="00ED09A4"/>
    <w:rsid w:val="00ED0A0F"/>
    <w:rsid w:val="00ED2E26"/>
    <w:rsid w:val="00ED7529"/>
    <w:rsid w:val="00EE1105"/>
    <w:rsid w:val="00EE3D19"/>
    <w:rsid w:val="00EE52AA"/>
    <w:rsid w:val="00EE6CA5"/>
    <w:rsid w:val="00EF3AE5"/>
    <w:rsid w:val="00EF5C57"/>
    <w:rsid w:val="00F001B5"/>
    <w:rsid w:val="00F05253"/>
    <w:rsid w:val="00F10D1B"/>
    <w:rsid w:val="00F1119D"/>
    <w:rsid w:val="00F1158C"/>
    <w:rsid w:val="00F14F79"/>
    <w:rsid w:val="00F2181C"/>
    <w:rsid w:val="00F27383"/>
    <w:rsid w:val="00F27E11"/>
    <w:rsid w:val="00F357AC"/>
    <w:rsid w:val="00F36C17"/>
    <w:rsid w:val="00F46398"/>
    <w:rsid w:val="00F56FE7"/>
    <w:rsid w:val="00F60330"/>
    <w:rsid w:val="00F62A6D"/>
    <w:rsid w:val="00F62CB7"/>
    <w:rsid w:val="00F62D75"/>
    <w:rsid w:val="00F67C7B"/>
    <w:rsid w:val="00F75021"/>
    <w:rsid w:val="00F81653"/>
    <w:rsid w:val="00F83A53"/>
    <w:rsid w:val="00F85E50"/>
    <w:rsid w:val="00F87213"/>
    <w:rsid w:val="00F87B9B"/>
    <w:rsid w:val="00F932AC"/>
    <w:rsid w:val="00F93935"/>
    <w:rsid w:val="00F94DD5"/>
    <w:rsid w:val="00F952B0"/>
    <w:rsid w:val="00F97035"/>
    <w:rsid w:val="00FA2F14"/>
    <w:rsid w:val="00FA3203"/>
    <w:rsid w:val="00FA3D49"/>
    <w:rsid w:val="00FA5AFD"/>
    <w:rsid w:val="00FB28D7"/>
    <w:rsid w:val="00FB2AAE"/>
    <w:rsid w:val="00FB459E"/>
    <w:rsid w:val="00FC006C"/>
    <w:rsid w:val="00FC03F1"/>
    <w:rsid w:val="00FC076E"/>
    <w:rsid w:val="00FC4B52"/>
    <w:rsid w:val="00FD2606"/>
    <w:rsid w:val="00FD74EC"/>
    <w:rsid w:val="00FE288C"/>
    <w:rsid w:val="00FE7E82"/>
    <w:rsid w:val="00FF2904"/>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269BBF"/>
  <w15:docId w15:val="{935A4767-F4A2-45E4-B383-4FE3633E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paragraph" w:styleId="NurText">
    <w:name w:val="Plain Text"/>
    <w:basedOn w:val="Standard"/>
    <w:link w:val="NurTextZchn"/>
    <w:uiPriority w:val="99"/>
    <w:semiHidden/>
    <w:unhideWhenUsed/>
    <w:rsid w:val="00E57051"/>
    <w:rPr>
      <w:rFonts w:ascii="Consolas" w:eastAsia="Calibri" w:hAnsi="Consolas" w:cs="Times New Roman"/>
      <w:szCs w:val="21"/>
      <w:lang w:val="de-DE" w:eastAsia="en-US"/>
    </w:rPr>
  </w:style>
  <w:style w:type="character" w:customStyle="1" w:styleId="NurTextZchn">
    <w:name w:val="Nur Text Zchn"/>
    <w:link w:val="NurText"/>
    <w:uiPriority w:val="99"/>
    <w:semiHidden/>
    <w:rsid w:val="00E57051"/>
    <w:rPr>
      <w:rFonts w:ascii="Consolas" w:eastAsia="Calibri" w:hAnsi="Consolas"/>
      <w:sz w:val="22"/>
      <w:szCs w:val="21"/>
      <w:lang w:eastAsia="en-US"/>
    </w:rPr>
  </w:style>
  <w:style w:type="character" w:styleId="NichtaufgelsteErwhnung">
    <w:name w:val="Unresolved Mention"/>
    <w:basedOn w:val="Absatz-Standardschriftart"/>
    <w:uiPriority w:val="99"/>
    <w:semiHidden/>
    <w:unhideWhenUsed/>
    <w:rsid w:val="00E3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4126">
      <w:bodyDiv w:val="1"/>
      <w:marLeft w:val="0"/>
      <w:marRight w:val="0"/>
      <w:marTop w:val="0"/>
      <w:marBottom w:val="0"/>
      <w:divBdr>
        <w:top w:val="none" w:sz="0" w:space="0" w:color="auto"/>
        <w:left w:val="none" w:sz="0" w:space="0" w:color="auto"/>
        <w:bottom w:val="none" w:sz="0" w:space="0" w:color="auto"/>
        <w:right w:val="none" w:sz="0" w:space="0" w:color="auto"/>
      </w:divBdr>
    </w:div>
    <w:div w:id="96407970">
      <w:bodyDiv w:val="1"/>
      <w:marLeft w:val="0"/>
      <w:marRight w:val="0"/>
      <w:marTop w:val="0"/>
      <w:marBottom w:val="0"/>
      <w:divBdr>
        <w:top w:val="none" w:sz="0" w:space="0" w:color="auto"/>
        <w:left w:val="none" w:sz="0" w:space="0" w:color="auto"/>
        <w:bottom w:val="none" w:sz="0" w:space="0" w:color="auto"/>
        <w:right w:val="none" w:sz="0" w:space="0" w:color="auto"/>
      </w:divBdr>
    </w:div>
    <w:div w:id="433289397">
      <w:bodyDiv w:val="1"/>
      <w:marLeft w:val="0"/>
      <w:marRight w:val="0"/>
      <w:marTop w:val="0"/>
      <w:marBottom w:val="0"/>
      <w:divBdr>
        <w:top w:val="none" w:sz="0" w:space="0" w:color="auto"/>
        <w:left w:val="none" w:sz="0" w:space="0" w:color="auto"/>
        <w:bottom w:val="none" w:sz="0" w:space="0" w:color="auto"/>
        <w:right w:val="none" w:sz="0" w:space="0" w:color="auto"/>
      </w:divBdr>
      <w:divsChild>
        <w:div w:id="1748573749">
          <w:marLeft w:val="0"/>
          <w:marRight w:val="0"/>
          <w:marTop w:val="0"/>
          <w:marBottom w:val="0"/>
          <w:divBdr>
            <w:top w:val="none" w:sz="0" w:space="0" w:color="auto"/>
            <w:left w:val="none" w:sz="0" w:space="0" w:color="auto"/>
            <w:bottom w:val="none" w:sz="0" w:space="0" w:color="auto"/>
            <w:right w:val="none" w:sz="0" w:space="0" w:color="auto"/>
          </w:divBdr>
          <w:divsChild>
            <w:div w:id="1997686018">
              <w:marLeft w:val="0"/>
              <w:marRight w:val="0"/>
              <w:marTop w:val="0"/>
              <w:marBottom w:val="0"/>
              <w:divBdr>
                <w:top w:val="none" w:sz="0" w:space="0" w:color="auto"/>
                <w:left w:val="none" w:sz="0" w:space="0" w:color="auto"/>
                <w:bottom w:val="none" w:sz="0" w:space="0" w:color="auto"/>
                <w:right w:val="none" w:sz="0" w:space="0" w:color="auto"/>
              </w:divBdr>
              <w:divsChild>
                <w:div w:id="851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2979">
          <w:marLeft w:val="0"/>
          <w:marRight w:val="0"/>
          <w:marTop w:val="0"/>
          <w:marBottom w:val="0"/>
          <w:divBdr>
            <w:top w:val="none" w:sz="0" w:space="0" w:color="auto"/>
            <w:left w:val="none" w:sz="0" w:space="0" w:color="auto"/>
            <w:bottom w:val="none" w:sz="0" w:space="0" w:color="auto"/>
            <w:right w:val="none" w:sz="0" w:space="0" w:color="auto"/>
          </w:divBdr>
        </w:div>
      </w:divsChild>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642395355">
      <w:bodyDiv w:val="1"/>
      <w:marLeft w:val="0"/>
      <w:marRight w:val="0"/>
      <w:marTop w:val="0"/>
      <w:marBottom w:val="0"/>
      <w:divBdr>
        <w:top w:val="none" w:sz="0" w:space="0" w:color="auto"/>
        <w:left w:val="none" w:sz="0" w:space="0" w:color="auto"/>
        <w:bottom w:val="none" w:sz="0" w:space="0" w:color="auto"/>
        <w:right w:val="none" w:sz="0" w:space="0" w:color="auto"/>
      </w:divBdr>
    </w:div>
    <w:div w:id="658652891">
      <w:bodyDiv w:val="1"/>
      <w:marLeft w:val="0"/>
      <w:marRight w:val="0"/>
      <w:marTop w:val="0"/>
      <w:marBottom w:val="0"/>
      <w:divBdr>
        <w:top w:val="none" w:sz="0" w:space="0" w:color="auto"/>
        <w:left w:val="none" w:sz="0" w:space="0" w:color="auto"/>
        <w:bottom w:val="none" w:sz="0" w:space="0" w:color="auto"/>
        <w:right w:val="none" w:sz="0" w:space="0" w:color="auto"/>
      </w:divBdr>
      <w:divsChild>
        <w:div w:id="500854673">
          <w:marLeft w:val="0"/>
          <w:marRight w:val="0"/>
          <w:marTop w:val="0"/>
          <w:marBottom w:val="0"/>
          <w:divBdr>
            <w:top w:val="none" w:sz="0" w:space="0" w:color="auto"/>
            <w:left w:val="none" w:sz="0" w:space="0" w:color="auto"/>
            <w:bottom w:val="none" w:sz="0" w:space="0" w:color="auto"/>
            <w:right w:val="none" w:sz="0" w:space="0" w:color="auto"/>
          </w:divBdr>
        </w:div>
        <w:div w:id="628127315">
          <w:marLeft w:val="0"/>
          <w:marRight w:val="0"/>
          <w:marTop w:val="0"/>
          <w:marBottom w:val="0"/>
          <w:divBdr>
            <w:top w:val="none" w:sz="0" w:space="0" w:color="auto"/>
            <w:left w:val="none" w:sz="0" w:space="0" w:color="auto"/>
            <w:bottom w:val="none" w:sz="0" w:space="0" w:color="auto"/>
            <w:right w:val="none" w:sz="0" w:space="0" w:color="auto"/>
          </w:divBdr>
        </w:div>
        <w:div w:id="1774932309">
          <w:marLeft w:val="0"/>
          <w:marRight w:val="0"/>
          <w:marTop w:val="0"/>
          <w:marBottom w:val="0"/>
          <w:divBdr>
            <w:top w:val="none" w:sz="0" w:space="0" w:color="auto"/>
            <w:left w:val="none" w:sz="0" w:space="0" w:color="auto"/>
            <w:bottom w:val="none" w:sz="0" w:space="0" w:color="auto"/>
            <w:right w:val="none" w:sz="0" w:space="0" w:color="auto"/>
          </w:divBdr>
        </w:div>
        <w:div w:id="1429539755">
          <w:marLeft w:val="0"/>
          <w:marRight w:val="0"/>
          <w:marTop w:val="0"/>
          <w:marBottom w:val="0"/>
          <w:divBdr>
            <w:top w:val="none" w:sz="0" w:space="0" w:color="auto"/>
            <w:left w:val="none" w:sz="0" w:space="0" w:color="auto"/>
            <w:bottom w:val="none" w:sz="0" w:space="0" w:color="auto"/>
            <w:right w:val="none" w:sz="0" w:space="0" w:color="auto"/>
          </w:divBdr>
        </w:div>
        <w:div w:id="750274773">
          <w:marLeft w:val="0"/>
          <w:marRight w:val="0"/>
          <w:marTop w:val="0"/>
          <w:marBottom w:val="0"/>
          <w:divBdr>
            <w:top w:val="none" w:sz="0" w:space="0" w:color="auto"/>
            <w:left w:val="none" w:sz="0" w:space="0" w:color="auto"/>
            <w:bottom w:val="none" w:sz="0" w:space="0" w:color="auto"/>
            <w:right w:val="none" w:sz="0" w:space="0" w:color="auto"/>
          </w:divBdr>
        </w:div>
        <w:div w:id="729957156">
          <w:marLeft w:val="0"/>
          <w:marRight w:val="0"/>
          <w:marTop w:val="0"/>
          <w:marBottom w:val="0"/>
          <w:divBdr>
            <w:top w:val="none" w:sz="0" w:space="0" w:color="auto"/>
            <w:left w:val="none" w:sz="0" w:space="0" w:color="auto"/>
            <w:bottom w:val="none" w:sz="0" w:space="0" w:color="auto"/>
            <w:right w:val="none" w:sz="0" w:space="0" w:color="auto"/>
          </w:divBdr>
        </w:div>
        <w:div w:id="1563829056">
          <w:marLeft w:val="0"/>
          <w:marRight w:val="0"/>
          <w:marTop w:val="0"/>
          <w:marBottom w:val="0"/>
          <w:divBdr>
            <w:top w:val="none" w:sz="0" w:space="0" w:color="auto"/>
            <w:left w:val="none" w:sz="0" w:space="0" w:color="auto"/>
            <w:bottom w:val="none" w:sz="0" w:space="0" w:color="auto"/>
            <w:right w:val="none" w:sz="0" w:space="0" w:color="auto"/>
          </w:divBdr>
        </w:div>
        <w:div w:id="1336958493">
          <w:marLeft w:val="0"/>
          <w:marRight w:val="0"/>
          <w:marTop w:val="0"/>
          <w:marBottom w:val="0"/>
          <w:divBdr>
            <w:top w:val="none" w:sz="0" w:space="0" w:color="auto"/>
            <w:left w:val="none" w:sz="0" w:space="0" w:color="auto"/>
            <w:bottom w:val="none" w:sz="0" w:space="0" w:color="auto"/>
            <w:right w:val="none" w:sz="0" w:space="0" w:color="auto"/>
          </w:divBdr>
        </w:div>
        <w:div w:id="702092041">
          <w:marLeft w:val="0"/>
          <w:marRight w:val="0"/>
          <w:marTop w:val="0"/>
          <w:marBottom w:val="0"/>
          <w:divBdr>
            <w:top w:val="none" w:sz="0" w:space="0" w:color="auto"/>
            <w:left w:val="none" w:sz="0" w:space="0" w:color="auto"/>
            <w:bottom w:val="none" w:sz="0" w:space="0" w:color="auto"/>
            <w:right w:val="none" w:sz="0" w:space="0" w:color="auto"/>
          </w:divBdr>
        </w:div>
        <w:div w:id="1553073624">
          <w:marLeft w:val="0"/>
          <w:marRight w:val="0"/>
          <w:marTop w:val="0"/>
          <w:marBottom w:val="0"/>
          <w:divBdr>
            <w:top w:val="none" w:sz="0" w:space="0" w:color="auto"/>
            <w:left w:val="none" w:sz="0" w:space="0" w:color="auto"/>
            <w:bottom w:val="none" w:sz="0" w:space="0" w:color="auto"/>
            <w:right w:val="none" w:sz="0" w:space="0" w:color="auto"/>
          </w:divBdr>
        </w:div>
      </w:divsChild>
    </w:div>
    <w:div w:id="1369836818">
      <w:bodyDiv w:val="1"/>
      <w:marLeft w:val="0"/>
      <w:marRight w:val="0"/>
      <w:marTop w:val="0"/>
      <w:marBottom w:val="0"/>
      <w:divBdr>
        <w:top w:val="none" w:sz="0" w:space="0" w:color="auto"/>
        <w:left w:val="none" w:sz="0" w:space="0" w:color="auto"/>
        <w:bottom w:val="none" w:sz="0" w:space="0" w:color="auto"/>
        <w:right w:val="none" w:sz="0" w:space="0" w:color="auto"/>
      </w:divBdr>
    </w:div>
    <w:div w:id="1445035907">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731807517">
      <w:bodyDiv w:val="1"/>
      <w:marLeft w:val="0"/>
      <w:marRight w:val="0"/>
      <w:marTop w:val="0"/>
      <w:marBottom w:val="0"/>
      <w:divBdr>
        <w:top w:val="none" w:sz="0" w:space="0" w:color="auto"/>
        <w:left w:val="none" w:sz="0" w:space="0" w:color="auto"/>
        <w:bottom w:val="none" w:sz="0" w:space="0" w:color="auto"/>
        <w:right w:val="none" w:sz="0" w:space="0" w:color="auto"/>
      </w:divBdr>
    </w:div>
    <w:div w:id="1982149885">
      <w:bodyDiv w:val="1"/>
      <w:marLeft w:val="0"/>
      <w:marRight w:val="0"/>
      <w:marTop w:val="0"/>
      <w:marBottom w:val="0"/>
      <w:divBdr>
        <w:top w:val="none" w:sz="0" w:space="0" w:color="auto"/>
        <w:left w:val="none" w:sz="0" w:space="0" w:color="auto"/>
        <w:bottom w:val="none" w:sz="0" w:space="0" w:color="auto"/>
        <w:right w:val="none" w:sz="0" w:space="0" w:color="auto"/>
      </w:divBdr>
    </w:div>
    <w:div w:id="21467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burgjazz.com" TargetMode="External"/><Relationship Id="rId13" Type="http://schemas.openxmlformats.org/officeDocument/2006/relationships/hyperlink" Target="http://www.flavouramabattle.com" TargetMode="External"/><Relationship Id="rId18" Type="http://schemas.openxmlformats.org/officeDocument/2006/relationships/hyperlink" Target="mailto:presse@salzburg.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ulturvereinigung.com" TargetMode="External"/><Relationship Id="rId17" Type="http://schemas.openxmlformats.org/officeDocument/2006/relationships/hyperlink" Target="http://www.salzburg.info" TargetMode="External"/><Relationship Id="rId2" Type="http://schemas.openxmlformats.org/officeDocument/2006/relationships/numbering" Target="numbering.xml"/><Relationship Id="rId16" Type="http://schemas.openxmlformats.org/officeDocument/2006/relationships/hyperlink" Target="http://www.rupertikirtag.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nhoffestival.at" TargetMode="External"/><Relationship Id="rId5" Type="http://schemas.openxmlformats.org/officeDocument/2006/relationships/webSettings" Target="webSettings.xml"/><Relationship Id="rId15" Type="http://schemas.openxmlformats.org/officeDocument/2006/relationships/hyperlink" Target="http://www.sead.at" TargetMode="External"/><Relationship Id="rId10" Type="http://schemas.openxmlformats.org/officeDocument/2006/relationships/hyperlink" Target="http://www.domquartier.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aelhaydn.com" TargetMode="External"/><Relationship Id="rId14" Type="http://schemas.openxmlformats.org/officeDocument/2006/relationships/hyperlink" Target="http://www.hhgt.a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7D10-D877-4FF3-8737-94F34B62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koecle</dc:creator>
  <cp:lastModifiedBy>Trummer Martina C.</cp:lastModifiedBy>
  <cp:revision>4</cp:revision>
  <cp:lastPrinted>2019-05-02T10:19:00Z</cp:lastPrinted>
  <dcterms:created xsi:type="dcterms:W3CDTF">2019-05-13T06:52:00Z</dcterms:created>
  <dcterms:modified xsi:type="dcterms:W3CDTF">2019-08-23T06:32:00Z</dcterms:modified>
</cp:coreProperties>
</file>