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59DC1" w14:textId="52E3AE3E" w:rsidR="00D07CEF" w:rsidRPr="00E9288F" w:rsidRDefault="005D37D9" w:rsidP="00D07CEF">
      <w:pPr>
        <w:pStyle w:val="berschrift1"/>
        <w:ind w:right="-2"/>
        <w:rPr>
          <w:sz w:val="36"/>
          <w:szCs w:val="36"/>
          <w:lang w:val="en-US"/>
        </w:rPr>
      </w:pPr>
      <w:r w:rsidRPr="00E9288F">
        <w:rPr>
          <w:sz w:val="36"/>
          <w:szCs w:val="36"/>
          <w:lang w:val="en-US"/>
        </w:rPr>
        <w:t xml:space="preserve">Spring </w:t>
      </w:r>
      <w:r w:rsidR="00D07CEF" w:rsidRPr="00E9288F">
        <w:rPr>
          <w:sz w:val="36"/>
          <w:szCs w:val="36"/>
          <w:lang w:val="en-US"/>
        </w:rPr>
        <w:t xml:space="preserve">2020: </w:t>
      </w:r>
      <w:r w:rsidRPr="00E9288F">
        <w:rPr>
          <w:sz w:val="36"/>
          <w:szCs w:val="36"/>
          <w:lang w:val="en-US"/>
        </w:rPr>
        <w:t>Brilliant Start to the Anniversary Year</w:t>
      </w:r>
    </w:p>
    <w:p w14:paraId="5FD1AE82" w14:textId="77777777" w:rsidR="00D07CEF" w:rsidRPr="00E9288F" w:rsidRDefault="00D07CEF" w:rsidP="00D07CEF">
      <w:pPr>
        <w:rPr>
          <w:lang w:val="en-US"/>
        </w:rPr>
      </w:pPr>
    </w:p>
    <w:p w14:paraId="0A209050" w14:textId="3F6951E3" w:rsidR="00D07CEF" w:rsidRPr="00E9288F" w:rsidRDefault="00D07CEF" w:rsidP="00D07CEF">
      <w:pPr>
        <w:pStyle w:val="Textkrper2"/>
        <w:ind w:right="-2"/>
        <w:rPr>
          <w:i/>
          <w:iCs/>
          <w:lang w:val="en-US"/>
        </w:rPr>
      </w:pPr>
      <w:r w:rsidRPr="00E9288F">
        <w:rPr>
          <w:i/>
          <w:iCs/>
          <w:lang w:val="en-US"/>
        </w:rPr>
        <w:t>Salzburg</w:t>
      </w:r>
      <w:r w:rsidR="005D37D9" w:rsidRPr="00E9288F">
        <w:rPr>
          <w:i/>
          <w:iCs/>
          <w:lang w:val="en-US"/>
        </w:rPr>
        <w:t xml:space="preserve"> looks forward to Spring 2020 with feverish anticipation.</w:t>
      </w:r>
      <w:r w:rsidR="00A31668" w:rsidRPr="00E9288F">
        <w:rPr>
          <w:i/>
          <w:iCs/>
          <w:lang w:val="en-US"/>
        </w:rPr>
        <w:t xml:space="preserve"> As part of </w:t>
      </w:r>
      <w:r w:rsidR="005D37D9" w:rsidRPr="00E9288F">
        <w:rPr>
          <w:i/>
          <w:iCs/>
          <w:lang w:val="en-US"/>
        </w:rPr>
        <w:t xml:space="preserve">city-wide centennial celebrations for the Salzburg Festival, the provincial exhibition “Great World Theatre” opens on 25 April. In addition, the </w:t>
      </w:r>
      <w:proofErr w:type="spellStart"/>
      <w:r w:rsidRPr="00E9288F">
        <w:rPr>
          <w:i/>
          <w:iCs/>
          <w:lang w:val="en-US"/>
        </w:rPr>
        <w:t>DomQuartier</w:t>
      </w:r>
      <w:proofErr w:type="spellEnd"/>
      <w:r w:rsidR="00A31668" w:rsidRPr="00E9288F">
        <w:rPr>
          <w:i/>
          <w:iCs/>
          <w:lang w:val="en-US"/>
        </w:rPr>
        <w:t xml:space="preserve"> offers visitors </w:t>
      </w:r>
      <w:r w:rsidR="005D37D9" w:rsidRPr="00E9288F">
        <w:rPr>
          <w:i/>
          <w:iCs/>
          <w:lang w:val="en-US"/>
        </w:rPr>
        <w:t xml:space="preserve">fascinating insights into 200 years of Salzburg musical history. Other classic highlights of springtime include the Easter Festival and Salzburg Whitsun Festival. </w:t>
      </w:r>
      <w:r w:rsidR="00A31668" w:rsidRPr="00E9288F">
        <w:rPr>
          <w:i/>
          <w:iCs/>
          <w:lang w:val="en-US"/>
        </w:rPr>
        <w:t xml:space="preserve">The </w:t>
      </w:r>
      <w:proofErr w:type="spellStart"/>
      <w:proofErr w:type="gramStart"/>
      <w:r w:rsidR="005704FA" w:rsidRPr="00E9288F">
        <w:rPr>
          <w:i/>
          <w:iCs/>
          <w:lang w:val="en-US"/>
        </w:rPr>
        <w:t>Hand.Kopf.Werk</w:t>
      </w:r>
      <w:proofErr w:type="spellEnd"/>
      <w:proofErr w:type="gramEnd"/>
      <w:r w:rsidR="005D37D9" w:rsidRPr="00E9288F">
        <w:rPr>
          <w:i/>
          <w:iCs/>
          <w:lang w:val="en-US"/>
        </w:rPr>
        <w:t xml:space="preserve"> </w:t>
      </w:r>
      <w:r w:rsidR="00A31668" w:rsidRPr="00E9288F">
        <w:rPr>
          <w:i/>
          <w:iCs/>
          <w:lang w:val="en-US"/>
        </w:rPr>
        <w:t xml:space="preserve">festival </w:t>
      </w:r>
      <w:r w:rsidR="005D37D9" w:rsidRPr="00E9288F">
        <w:rPr>
          <w:i/>
          <w:iCs/>
          <w:lang w:val="en-US"/>
        </w:rPr>
        <w:t xml:space="preserve">and a new production at the Marionette Theatre </w:t>
      </w:r>
      <w:r w:rsidR="00A31668" w:rsidRPr="00E9288F">
        <w:rPr>
          <w:i/>
          <w:iCs/>
          <w:lang w:val="en-US"/>
        </w:rPr>
        <w:t xml:space="preserve">also </w:t>
      </w:r>
      <w:r w:rsidR="005D37D9" w:rsidRPr="00E9288F">
        <w:rPr>
          <w:i/>
          <w:iCs/>
          <w:lang w:val="en-US"/>
        </w:rPr>
        <w:t xml:space="preserve">provide a fresh glimpse </w:t>
      </w:r>
      <w:r w:rsidR="00A31668" w:rsidRPr="00E9288F">
        <w:rPr>
          <w:i/>
          <w:iCs/>
          <w:lang w:val="en-US"/>
        </w:rPr>
        <w:t>into the soul of Salzburg</w:t>
      </w:r>
      <w:r w:rsidR="005704FA" w:rsidRPr="00E9288F">
        <w:rPr>
          <w:i/>
          <w:iCs/>
          <w:lang w:val="en-US"/>
        </w:rPr>
        <w:t>.</w:t>
      </w:r>
    </w:p>
    <w:p w14:paraId="1E4D13CC" w14:textId="60CA521E" w:rsidR="00D07CEF" w:rsidRPr="00E9288F" w:rsidRDefault="009F7A92" w:rsidP="0076721A">
      <w:pPr>
        <w:pBdr>
          <w:bottom w:val="single" w:sz="4" w:space="1" w:color="auto"/>
        </w:pBdr>
        <w:rPr>
          <w:b/>
          <w:sz w:val="28"/>
          <w:szCs w:val="28"/>
          <w:lang w:val="en-US"/>
        </w:rPr>
      </w:pPr>
      <w:r w:rsidRPr="00E9288F">
        <w:rPr>
          <w:b/>
          <w:sz w:val="28"/>
          <w:szCs w:val="28"/>
          <w:lang w:val="en-US"/>
        </w:rPr>
        <w:br/>
      </w:r>
      <w:r w:rsidR="005D37D9" w:rsidRPr="00E9288F">
        <w:rPr>
          <w:b/>
          <w:sz w:val="28"/>
          <w:szCs w:val="28"/>
          <w:lang w:val="en-US"/>
        </w:rPr>
        <w:t>The Festival City</w:t>
      </w:r>
    </w:p>
    <w:p w14:paraId="0DFD3E92" w14:textId="77777777" w:rsidR="00D07CEF" w:rsidRPr="00E9288F" w:rsidRDefault="00D07CEF" w:rsidP="00D07CEF">
      <w:pPr>
        <w:rPr>
          <w:b/>
          <w:sz w:val="24"/>
          <w:lang w:val="en-US"/>
        </w:rPr>
      </w:pPr>
    </w:p>
    <w:p w14:paraId="47562920" w14:textId="6037DFFE" w:rsidR="00D07CEF" w:rsidRPr="00E9288F" w:rsidRDefault="005D37D9" w:rsidP="00D07CEF">
      <w:pPr>
        <w:rPr>
          <w:b/>
          <w:lang w:val="en-US"/>
        </w:rPr>
      </w:pPr>
      <w:r w:rsidRPr="00E9288F">
        <w:rPr>
          <w:b/>
          <w:lang w:val="en-US"/>
        </w:rPr>
        <w:t>Provincial exhibition in honor of the festival centenary</w:t>
      </w:r>
      <w:r w:rsidR="00D07CEF" w:rsidRPr="00E9288F">
        <w:rPr>
          <w:b/>
          <w:lang w:val="en-US"/>
        </w:rPr>
        <w:t xml:space="preserve"> </w:t>
      </w:r>
    </w:p>
    <w:p w14:paraId="4F749268" w14:textId="1F15BB75" w:rsidR="00D07CEF" w:rsidRPr="00E9288F" w:rsidRDefault="005D37D9" w:rsidP="00D07CEF">
      <w:pPr>
        <w:rPr>
          <w:rStyle w:val="Hyperlink"/>
          <w:i/>
          <w:color w:val="auto"/>
          <w:lang w:val="en-US"/>
        </w:rPr>
      </w:pPr>
      <w:r w:rsidRPr="00E9288F">
        <w:rPr>
          <w:b/>
          <w:lang w:val="en-US"/>
        </w:rPr>
        <w:t xml:space="preserve">From 25 April until 31 October </w:t>
      </w:r>
      <w:r w:rsidR="00D07CEF" w:rsidRPr="00E9288F">
        <w:rPr>
          <w:b/>
          <w:lang w:val="en-US"/>
        </w:rPr>
        <w:t>2020</w:t>
      </w:r>
      <w:r w:rsidRPr="00E9288F">
        <w:rPr>
          <w:lang w:val="en-US"/>
        </w:rPr>
        <w:t xml:space="preserve">, </w:t>
      </w:r>
      <w:r w:rsidR="00D07CEF" w:rsidRPr="00E9288F">
        <w:rPr>
          <w:lang w:val="en-US"/>
        </w:rPr>
        <w:t xml:space="preserve">Salzburg Museum </w:t>
      </w:r>
      <w:r w:rsidR="00733037" w:rsidRPr="00E9288F">
        <w:rPr>
          <w:lang w:val="en-US"/>
        </w:rPr>
        <w:t>dedicates itself to the world’s most important cultural festival with the provincial exhibition “</w:t>
      </w:r>
      <w:r w:rsidR="00733037" w:rsidRPr="00E9288F">
        <w:rPr>
          <w:b/>
          <w:lang w:val="en-US"/>
        </w:rPr>
        <w:t xml:space="preserve">Great World Theatre </w:t>
      </w:r>
      <w:r w:rsidR="00D07CEF" w:rsidRPr="00E9288F">
        <w:rPr>
          <w:b/>
          <w:lang w:val="en-US"/>
        </w:rPr>
        <w:t xml:space="preserve">– 100 </w:t>
      </w:r>
      <w:r w:rsidR="00733037" w:rsidRPr="00E9288F">
        <w:rPr>
          <w:b/>
          <w:lang w:val="en-US"/>
        </w:rPr>
        <w:t>Years of the Salzburg Festival”</w:t>
      </w:r>
      <w:r w:rsidR="00733037" w:rsidRPr="00E9288F">
        <w:rPr>
          <w:lang w:val="en-US"/>
        </w:rPr>
        <w:t xml:space="preserve">, casting light on its </w:t>
      </w:r>
      <w:r w:rsidR="00A31668" w:rsidRPr="00E9288F">
        <w:rPr>
          <w:lang w:val="en-US"/>
        </w:rPr>
        <w:t>past</w:t>
      </w:r>
      <w:r w:rsidR="00733037" w:rsidRPr="00E9288F">
        <w:rPr>
          <w:lang w:val="en-US"/>
        </w:rPr>
        <w:t>, present and future</w:t>
      </w:r>
      <w:r w:rsidR="00D07CEF" w:rsidRPr="00E9288F">
        <w:rPr>
          <w:lang w:val="en-US"/>
        </w:rPr>
        <w:t>.</w:t>
      </w:r>
      <w:r w:rsidR="00733037" w:rsidRPr="00E9288F">
        <w:rPr>
          <w:lang w:val="en-US"/>
        </w:rPr>
        <w:t xml:space="preserve"> The exhibition is</w:t>
      </w:r>
      <w:r w:rsidR="00A31668" w:rsidRPr="00E9288F">
        <w:rPr>
          <w:lang w:val="en-US"/>
        </w:rPr>
        <w:t xml:space="preserve"> conceived </w:t>
      </w:r>
      <w:r w:rsidR="00733037" w:rsidRPr="00E9288F">
        <w:rPr>
          <w:lang w:val="en-US"/>
        </w:rPr>
        <w:t xml:space="preserve">as a stage production </w:t>
      </w:r>
      <w:r w:rsidR="00A31668" w:rsidRPr="00E9288F">
        <w:rPr>
          <w:lang w:val="en-US"/>
        </w:rPr>
        <w:t xml:space="preserve">in four </w:t>
      </w:r>
      <w:r w:rsidR="00733037" w:rsidRPr="00E9288F">
        <w:rPr>
          <w:lang w:val="en-US"/>
        </w:rPr>
        <w:t>chapters</w:t>
      </w:r>
      <w:r w:rsidR="00D07CEF" w:rsidRPr="00E9288F">
        <w:rPr>
          <w:lang w:val="en-US"/>
        </w:rPr>
        <w:t>:</w:t>
      </w:r>
      <w:r w:rsidR="008F337D" w:rsidRPr="00E9288F">
        <w:rPr>
          <w:lang w:val="en-US"/>
        </w:rPr>
        <w:t xml:space="preserve"> Whilst Chapter </w:t>
      </w:r>
      <w:r w:rsidR="00D07CEF" w:rsidRPr="00E9288F">
        <w:rPr>
          <w:lang w:val="en-US"/>
        </w:rPr>
        <w:t xml:space="preserve">1 </w:t>
      </w:r>
      <w:r w:rsidR="008F337D" w:rsidRPr="00E9288F">
        <w:rPr>
          <w:lang w:val="en-US"/>
        </w:rPr>
        <w:t>“</w:t>
      </w:r>
      <w:r w:rsidR="008F337D" w:rsidRPr="00E9288F">
        <w:rPr>
          <w:b/>
          <w:lang w:val="en-US"/>
        </w:rPr>
        <w:t>Great Cinema”</w:t>
      </w:r>
      <w:r w:rsidR="008F337D" w:rsidRPr="00E9288F">
        <w:rPr>
          <w:lang w:val="en-US"/>
        </w:rPr>
        <w:t xml:space="preserve"> welcomes guests and introduces the history of the Salzburg Festival through film</w:t>
      </w:r>
      <w:r w:rsidR="00D07CEF" w:rsidRPr="00E9288F">
        <w:rPr>
          <w:lang w:val="en-US"/>
        </w:rPr>
        <w:t xml:space="preserve">, </w:t>
      </w:r>
      <w:r w:rsidR="008F337D" w:rsidRPr="00E9288F">
        <w:rPr>
          <w:lang w:val="en-US"/>
        </w:rPr>
        <w:t>Chapter</w:t>
      </w:r>
      <w:r w:rsidR="00D07CEF" w:rsidRPr="00E9288F">
        <w:rPr>
          <w:lang w:val="en-US"/>
        </w:rPr>
        <w:t xml:space="preserve"> 2 </w:t>
      </w:r>
      <w:r w:rsidR="008F337D" w:rsidRPr="00E9288F">
        <w:rPr>
          <w:lang w:val="en-US"/>
        </w:rPr>
        <w:t>“</w:t>
      </w:r>
      <w:r w:rsidR="008F337D" w:rsidRPr="00E9288F">
        <w:rPr>
          <w:b/>
          <w:lang w:val="en-US"/>
        </w:rPr>
        <w:t>The Archive”</w:t>
      </w:r>
      <w:r w:rsidR="00D07CEF" w:rsidRPr="00E9288F">
        <w:rPr>
          <w:lang w:val="en-US"/>
        </w:rPr>
        <w:t xml:space="preserve"> in</w:t>
      </w:r>
      <w:r w:rsidR="008F337D" w:rsidRPr="00E9288F">
        <w:rPr>
          <w:lang w:val="en-US"/>
        </w:rPr>
        <w:t xml:space="preserve"> the magnificent </w:t>
      </w:r>
      <w:r w:rsidR="00D07CEF" w:rsidRPr="00E9288F">
        <w:rPr>
          <w:lang w:val="en-US"/>
        </w:rPr>
        <w:t>Max-</w:t>
      </w:r>
      <w:proofErr w:type="spellStart"/>
      <w:r w:rsidR="00D07CEF" w:rsidRPr="00E9288F">
        <w:rPr>
          <w:lang w:val="en-US"/>
        </w:rPr>
        <w:t>Gandolph</w:t>
      </w:r>
      <w:proofErr w:type="spellEnd"/>
      <w:r w:rsidR="008F337D" w:rsidRPr="00E9288F">
        <w:rPr>
          <w:lang w:val="en-US"/>
        </w:rPr>
        <w:t xml:space="preserve"> Library represents the heart of the exhibition</w:t>
      </w:r>
      <w:r w:rsidR="00D07CEF" w:rsidRPr="00E9288F">
        <w:rPr>
          <w:lang w:val="en-US"/>
        </w:rPr>
        <w:t xml:space="preserve">. </w:t>
      </w:r>
      <w:r w:rsidR="008F337D" w:rsidRPr="00E9288F">
        <w:rPr>
          <w:lang w:val="en-US"/>
        </w:rPr>
        <w:t xml:space="preserve">Here, 100 photographic, film and audio documents along with world-famous props communicate 100 years of Festival history in ways that are </w:t>
      </w:r>
      <w:r w:rsidR="00A31668" w:rsidRPr="00E9288F">
        <w:rPr>
          <w:lang w:val="en-US"/>
        </w:rPr>
        <w:t xml:space="preserve">appealing and </w:t>
      </w:r>
      <w:r w:rsidR="008F337D" w:rsidRPr="00E9288F">
        <w:rPr>
          <w:lang w:val="en-US"/>
        </w:rPr>
        <w:t>easy to comprehend</w:t>
      </w:r>
      <w:r w:rsidR="00D07CEF" w:rsidRPr="00E9288F">
        <w:rPr>
          <w:lang w:val="en-US"/>
        </w:rPr>
        <w:t>.</w:t>
      </w:r>
      <w:r w:rsidR="008F337D" w:rsidRPr="00E9288F">
        <w:rPr>
          <w:lang w:val="en-US"/>
        </w:rPr>
        <w:t xml:space="preserve"> In Chapter 3, the various perspectives of artists and institutions – such as Jewish Museum Vienna, Theater Museum Vienna, the Salzburg State Archive and the Vienna Philharmonic – </w:t>
      </w:r>
      <w:r w:rsidR="00A31668" w:rsidRPr="00E9288F">
        <w:rPr>
          <w:lang w:val="en-US"/>
        </w:rPr>
        <w:t xml:space="preserve">generate </w:t>
      </w:r>
      <w:r w:rsidR="008F337D" w:rsidRPr="00E9288F">
        <w:rPr>
          <w:lang w:val="en-US"/>
        </w:rPr>
        <w:t>a “</w:t>
      </w:r>
      <w:r w:rsidR="008F337D" w:rsidRPr="00E9288F">
        <w:rPr>
          <w:b/>
          <w:lang w:val="en-US"/>
        </w:rPr>
        <w:t>Dialogue”</w:t>
      </w:r>
      <w:r w:rsidR="00A31668" w:rsidRPr="00E9288F">
        <w:rPr>
          <w:lang w:val="en-US"/>
        </w:rPr>
        <w:t xml:space="preserve"> </w:t>
      </w:r>
      <w:r w:rsidR="006B30A7" w:rsidRPr="00E9288F">
        <w:rPr>
          <w:lang w:val="en-US"/>
        </w:rPr>
        <w:t>that makes the phenomenon that is the Salzburg Festival palpable on all levels</w:t>
      </w:r>
      <w:r w:rsidR="00D07CEF" w:rsidRPr="00E9288F">
        <w:rPr>
          <w:lang w:val="en-US"/>
        </w:rPr>
        <w:t xml:space="preserve">. </w:t>
      </w:r>
      <w:r w:rsidR="006B30A7" w:rsidRPr="00E9288F">
        <w:rPr>
          <w:lang w:val="en-US"/>
        </w:rPr>
        <w:t>Chapter</w:t>
      </w:r>
      <w:r w:rsidR="00D07CEF" w:rsidRPr="00E9288F">
        <w:rPr>
          <w:lang w:val="en-US"/>
        </w:rPr>
        <w:t xml:space="preserve"> 4 </w:t>
      </w:r>
      <w:r w:rsidR="006B30A7" w:rsidRPr="00E9288F">
        <w:rPr>
          <w:lang w:val="en-US"/>
        </w:rPr>
        <w:t>“</w:t>
      </w:r>
      <w:r w:rsidR="00D07CEF" w:rsidRPr="00E9288F">
        <w:rPr>
          <w:b/>
          <w:lang w:val="en-US"/>
        </w:rPr>
        <w:t>On Stage</w:t>
      </w:r>
      <w:r w:rsidR="006B30A7" w:rsidRPr="00E9288F">
        <w:rPr>
          <w:b/>
          <w:lang w:val="en-US"/>
        </w:rPr>
        <w:t>”</w:t>
      </w:r>
      <w:r w:rsidR="006B30A7" w:rsidRPr="00E9288F">
        <w:rPr>
          <w:lang w:val="en-US"/>
        </w:rPr>
        <w:t xml:space="preserve"> transforms the Art Hall of Salzburg Museum into a stage for the duration of the exhibition, a stage upon which people with close ties to the Salzburg Festival are given </w:t>
      </w:r>
      <w:r w:rsidR="00A31668" w:rsidRPr="00E9288F">
        <w:rPr>
          <w:lang w:val="en-US"/>
        </w:rPr>
        <w:t>a voice</w:t>
      </w:r>
      <w:r w:rsidR="00D07CEF" w:rsidRPr="00E9288F">
        <w:rPr>
          <w:lang w:val="en-US"/>
        </w:rPr>
        <w:t xml:space="preserve">. </w:t>
      </w:r>
      <w:hyperlink r:id="rId8" w:history="1">
        <w:r w:rsidR="0076721A" w:rsidRPr="00E9288F">
          <w:rPr>
            <w:rStyle w:val="Hyperlink"/>
            <w:i/>
            <w:color w:val="auto"/>
            <w:lang w:val="en-US"/>
          </w:rPr>
          <w:t>www.salzburgmuseum.at</w:t>
        </w:r>
      </w:hyperlink>
    </w:p>
    <w:p w14:paraId="46217B32" w14:textId="77777777" w:rsidR="00D07CEF" w:rsidRPr="00E9288F" w:rsidRDefault="00D07CEF" w:rsidP="00D07CEF">
      <w:pPr>
        <w:rPr>
          <w:b/>
          <w:lang w:val="en-US"/>
        </w:rPr>
      </w:pPr>
    </w:p>
    <w:p w14:paraId="0D7FF7B9" w14:textId="2E089BE7" w:rsidR="00D07CEF" w:rsidRPr="00E9288F" w:rsidRDefault="00975409" w:rsidP="00D07CEF">
      <w:pPr>
        <w:rPr>
          <w:b/>
          <w:lang w:val="en-US"/>
        </w:rPr>
      </w:pPr>
      <w:r w:rsidRPr="00E9288F">
        <w:rPr>
          <w:b/>
          <w:lang w:val="en-US"/>
        </w:rPr>
        <w:t>“Music everywhere</w:t>
      </w:r>
      <w:r w:rsidR="00D07CEF" w:rsidRPr="00E9288F">
        <w:rPr>
          <w:b/>
          <w:lang w:val="en-US"/>
        </w:rPr>
        <w:t>!</w:t>
      </w:r>
      <w:r w:rsidRPr="00E9288F">
        <w:rPr>
          <w:b/>
          <w:lang w:val="en-US"/>
        </w:rPr>
        <w:t>”</w:t>
      </w:r>
      <w:r w:rsidR="00D07CEF" w:rsidRPr="00E9288F">
        <w:rPr>
          <w:b/>
          <w:lang w:val="en-US"/>
        </w:rPr>
        <w:t xml:space="preserve"> </w:t>
      </w:r>
      <w:r w:rsidRPr="00E9288F">
        <w:rPr>
          <w:b/>
          <w:lang w:val="en-US"/>
        </w:rPr>
        <w:t>at</w:t>
      </w:r>
      <w:r w:rsidR="00D07CEF" w:rsidRPr="00E9288F">
        <w:rPr>
          <w:b/>
          <w:lang w:val="en-US"/>
        </w:rPr>
        <w:t xml:space="preserve"> </w:t>
      </w:r>
      <w:proofErr w:type="spellStart"/>
      <w:r w:rsidR="00D07CEF" w:rsidRPr="00E9288F">
        <w:rPr>
          <w:b/>
          <w:lang w:val="en-US"/>
        </w:rPr>
        <w:t>DomQuartier</w:t>
      </w:r>
      <w:proofErr w:type="spellEnd"/>
      <w:r w:rsidR="00442A2D" w:rsidRPr="00E9288F">
        <w:rPr>
          <w:b/>
          <w:lang w:val="en-US"/>
        </w:rPr>
        <w:t xml:space="preserve"> Salzburg</w:t>
      </w:r>
    </w:p>
    <w:p w14:paraId="014F1D6C" w14:textId="4E8D58C3" w:rsidR="0076721A" w:rsidRPr="00E9288F" w:rsidRDefault="00975409" w:rsidP="00D07CEF">
      <w:pPr>
        <w:rPr>
          <w:lang w:val="en-US"/>
        </w:rPr>
      </w:pPr>
      <w:r w:rsidRPr="00E9288F">
        <w:rPr>
          <w:b/>
          <w:lang w:val="en-US"/>
        </w:rPr>
        <w:t xml:space="preserve">From </w:t>
      </w:r>
      <w:r w:rsidR="00073F7C">
        <w:rPr>
          <w:b/>
          <w:lang w:val="en-US"/>
        </w:rPr>
        <w:t>28</w:t>
      </w:r>
      <w:r w:rsidR="00E842CC" w:rsidRPr="00E9288F">
        <w:rPr>
          <w:b/>
          <w:lang w:val="en-US"/>
        </w:rPr>
        <w:t xml:space="preserve"> June</w:t>
      </w:r>
      <w:r w:rsidRPr="00E9288F">
        <w:rPr>
          <w:b/>
          <w:lang w:val="en-US"/>
        </w:rPr>
        <w:t xml:space="preserve"> 2020 until </w:t>
      </w:r>
      <w:r w:rsidR="00073F7C">
        <w:rPr>
          <w:b/>
          <w:lang w:val="en-US"/>
        </w:rPr>
        <w:t>7</w:t>
      </w:r>
      <w:bookmarkStart w:id="0" w:name="_GoBack"/>
      <w:bookmarkEnd w:id="0"/>
      <w:r w:rsidR="00E842CC" w:rsidRPr="00E9288F">
        <w:rPr>
          <w:b/>
          <w:lang w:val="en-US"/>
        </w:rPr>
        <w:t xml:space="preserve"> March</w:t>
      </w:r>
      <w:r w:rsidRPr="00E9288F">
        <w:rPr>
          <w:b/>
          <w:lang w:val="en-US"/>
        </w:rPr>
        <w:t xml:space="preserve"> </w:t>
      </w:r>
      <w:r w:rsidR="00D07CEF" w:rsidRPr="00E9288F">
        <w:rPr>
          <w:b/>
          <w:lang w:val="en-US"/>
        </w:rPr>
        <w:t>2021</w:t>
      </w:r>
      <w:r w:rsidRPr="00E9288F">
        <w:rPr>
          <w:lang w:val="en-US"/>
        </w:rPr>
        <w:t xml:space="preserve">, the </w:t>
      </w:r>
      <w:proofErr w:type="spellStart"/>
      <w:r w:rsidR="00D07CEF" w:rsidRPr="00E9288F">
        <w:rPr>
          <w:lang w:val="en-US"/>
        </w:rPr>
        <w:t>DomQuartier</w:t>
      </w:r>
      <w:proofErr w:type="spellEnd"/>
      <w:r w:rsidR="00D07CEF" w:rsidRPr="00E9288F">
        <w:rPr>
          <w:lang w:val="en-US"/>
        </w:rPr>
        <w:t xml:space="preserve"> </w:t>
      </w:r>
      <w:r w:rsidRPr="00E9288F">
        <w:rPr>
          <w:lang w:val="en-US"/>
        </w:rPr>
        <w:t>offers us what is essentially a prologue to the provincial exhibition in the form of its own special exhibition “</w:t>
      </w:r>
      <w:r w:rsidRPr="00E9288F">
        <w:rPr>
          <w:b/>
          <w:lang w:val="en-US"/>
        </w:rPr>
        <w:t>Music everywhere</w:t>
      </w:r>
      <w:r w:rsidR="00D07CEF" w:rsidRPr="00E9288F">
        <w:rPr>
          <w:b/>
          <w:lang w:val="en-US"/>
        </w:rPr>
        <w:t>!</w:t>
      </w:r>
      <w:r w:rsidRPr="00E9288F">
        <w:rPr>
          <w:b/>
          <w:lang w:val="en-US"/>
        </w:rPr>
        <w:t>”,</w:t>
      </w:r>
      <w:r w:rsidRPr="00E9288F">
        <w:rPr>
          <w:lang w:val="en-US"/>
        </w:rPr>
        <w:t xml:space="preserve"> </w:t>
      </w:r>
      <w:r w:rsidR="00A31668" w:rsidRPr="00E9288F">
        <w:rPr>
          <w:lang w:val="en-US"/>
        </w:rPr>
        <w:t>t</w:t>
      </w:r>
      <w:r w:rsidRPr="00E9288F">
        <w:rPr>
          <w:lang w:val="en-US"/>
        </w:rPr>
        <w:t>aking us on a journey of discovery through 200 years of Salzburg musical history</w:t>
      </w:r>
      <w:r w:rsidR="00D07CEF" w:rsidRPr="00E9288F">
        <w:rPr>
          <w:lang w:val="en-US"/>
        </w:rPr>
        <w:t xml:space="preserve">. </w:t>
      </w:r>
      <w:r w:rsidRPr="00E9288F">
        <w:rPr>
          <w:lang w:val="en-US"/>
        </w:rPr>
        <w:t xml:space="preserve">Historically significant venues </w:t>
      </w:r>
      <w:r w:rsidR="00A31668" w:rsidRPr="00E9288F">
        <w:rPr>
          <w:lang w:val="en-US"/>
        </w:rPr>
        <w:t>in the</w:t>
      </w:r>
      <w:r w:rsidRPr="00E9288F">
        <w:rPr>
          <w:lang w:val="en-US"/>
        </w:rPr>
        <w:t xml:space="preserve"> performance of spiritual and secular music, the magnificent spaces provided by the </w:t>
      </w:r>
      <w:r w:rsidR="00A31668" w:rsidRPr="00E9288F">
        <w:rPr>
          <w:lang w:val="en-US"/>
        </w:rPr>
        <w:t>C</w:t>
      </w:r>
      <w:r w:rsidRPr="00E9288F">
        <w:rPr>
          <w:lang w:val="en-US"/>
        </w:rPr>
        <w:t xml:space="preserve">athedral and </w:t>
      </w:r>
      <w:proofErr w:type="spellStart"/>
      <w:r w:rsidR="00D07CEF" w:rsidRPr="00E9288F">
        <w:rPr>
          <w:lang w:val="en-US"/>
        </w:rPr>
        <w:t>Residenz</w:t>
      </w:r>
      <w:proofErr w:type="spellEnd"/>
      <w:r w:rsidRPr="00E9288F">
        <w:rPr>
          <w:lang w:val="en-US"/>
        </w:rPr>
        <w:t xml:space="preserve"> are inseparable from Salzburg’s rich musical tradition. Through pictures, texts, multimedia presentations</w:t>
      </w:r>
      <w:r w:rsidR="00D07CEF" w:rsidRPr="00E9288F">
        <w:rPr>
          <w:lang w:val="en-US"/>
        </w:rPr>
        <w:t>,</w:t>
      </w:r>
      <w:r w:rsidR="00E842CC" w:rsidRPr="00E9288F">
        <w:rPr>
          <w:lang w:val="en-US"/>
        </w:rPr>
        <w:t xml:space="preserve"> </w:t>
      </w:r>
      <w:proofErr w:type="spellStart"/>
      <w:r w:rsidR="00E842CC" w:rsidRPr="00E9288F">
        <w:rPr>
          <w:lang w:val="en-US"/>
        </w:rPr>
        <w:t>stagings</w:t>
      </w:r>
      <w:proofErr w:type="spellEnd"/>
      <w:r w:rsidR="00E842CC" w:rsidRPr="00E9288F">
        <w:rPr>
          <w:lang w:val="en-US"/>
        </w:rPr>
        <w:t xml:space="preserve"> and musical </w:t>
      </w:r>
      <w:r w:rsidR="00A31668" w:rsidRPr="00E9288F">
        <w:rPr>
          <w:lang w:val="en-US"/>
        </w:rPr>
        <w:t>snippets</w:t>
      </w:r>
      <w:r w:rsidR="00E842CC" w:rsidRPr="00E9288F">
        <w:rPr>
          <w:lang w:val="en-US"/>
        </w:rPr>
        <w:t>, the exhibition recounts a cavalcade of brilliant musicians at the court of the prince</w:t>
      </w:r>
      <w:r w:rsidR="007B1CA9" w:rsidRPr="00E9288F">
        <w:rPr>
          <w:lang w:val="en-US"/>
        </w:rPr>
        <w:t>-</w:t>
      </w:r>
      <w:r w:rsidR="00E842CC" w:rsidRPr="00E9288F">
        <w:rPr>
          <w:lang w:val="en-US"/>
        </w:rPr>
        <w:t xml:space="preserve">archbishops, including the likes of </w:t>
      </w:r>
      <w:proofErr w:type="spellStart"/>
      <w:r w:rsidR="00D07CEF" w:rsidRPr="00E9288F">
        <w:rPr>
          <w:lang w:val="en-US"/>
        </w:rPr>
        <w:t>Biber</w:t>
      </w:r>
      <w:proofErr w:type="spellEnd"/>
      <w:r w:rsidR="00D07CEF" w:rsidRPr="00E9288F">
        <w:rPr>
          <w:lang w:val="en-US"/>
        </w:rPr>
        <w:t xml:space="preserve">, Muffat, Mozart </w:t>
      </w:r>
      <w:r w:rsidR="00E842CC" w:rsidRPr="00E9288F">
        <w:rPr>
          <w:lang w:val="en-US"/>
        </w:rPr>
        <w:t>and</w:t>
      </w:r>
      <w:r w:rsidR="00D07CEF" w:rsidRPr="00E9288F">
        <w:rPr>
          <w:lang w:val="en-US"/>
        </w:rPr>
        <w:t xml:space="preserve"> Haydn. </w:t>
      </w:r>
    </w:p>
    <w:p w14:paraId="532867F6" w14:textId="77777777" w:rsidR="00D07CEF" w:rsidRPr="00E9288F" w:rsidRDefault="00D07CEF" w:rsidP="00D07CEF">
      <w:pPr>
        <w:rPr>
          <w:lang w:val="en-US"/>
        </w:rPr>
      </w:pPr>
      <w:r w:rsidRPr="00E9288F">
        <w:rPr>
          <w:i/>
          <w:u w:val="single"/>
          <w:lang w:val="en-US"/>
        </w:rPr>
        <w:t>www.domquartier.at</w:t>
      </w:r>
    </w:p>
    <w:p w14:paraId="50293D41" w14:textId="77777777" w:rsidR="00D07CEF" w:rsidRPr="00E9288F" w:rsidRDefault="00D07CEF" w:rsidP="00D07CEF">
      <w:pPr>
        <w:rPr>
          <w:i/>
          <w:u w:val="single"/>
          <w:lang w:val="en-US"/>
        </w:rPr>
      </w:pPr>
    </w:p>
    <w:p w14:paraId="591FD9B4" w14:textId="5EB1A149" w:rsidR="00D07CEF" w:rsidRPr="00E9288F" w:rsidRDefault="00E842CC" w:rsidP="0076721A">
      <w:pPr>
        <w:pBdr>
          <w:bottom w:val="single" w:sz="4" w:space="1" w:color="auto"/>
        </w:pBdr>
        <w:rPr>
          <w:b/>
          <w:sz w:val="28"/>
          <w:szCs w:val="28"/>
          <w:lang w:val="en-US"/>
        </w:rPr>
      </w:pPr>
      <w:r w:rsidRPr="00E9288F">
        <w:rPr>
          <w:b/>
          <w:sz w:val="28"/>
          <w:szCs w:val="28"/>
          <w:lang w:val="en-US"/>
        </w:rPr>
        <w:t>The City of Music</w:t>
      </w:r>
    </w:p>
    <w:p w14:paraId="35EFA83B" w14:textId="77777777" w:rsidR="00D07CEF" w:rsidRPr="00E9288F" w:rsidRDefault="00D07CEF" w:rsidP="00D07CEF">
      <w:pPr>
        <w:rPr>
          <w:b/>
          <w:lang w:val="en-US"/>
        </w:rPr>
      </w:pPr>
    </w:p>
    <w:p w14:paraId="4615B11B" w14:textId="2DC95EEA" w:rsidR="00D07CEF" w:rsidRPr="00E9288F" w:rsidRDefault="00E842CC" w:rsidP="00D07CEF">
      <w:pPr>
        <w:rPr>
          <w:b/>
          <w:lang w:val="en-US"/>
        </w:rPr>
      </w:pPr>
      <w:r w:rsidRPr="00E9288F">
        <w:rPr>
          <w:b/>
          <w:lang w:val="en-US"/>
        </w:rPr>
        <w:t xml:space="preserve">Salzburg Easter Festival </w:t>
      </w:r>
      <w:r w:rsidR="00D07CEF" w:rsidRPr="00E9288F">
        <w:rPr>
          <w:b/>
          <w:lang w:val="en-US"/>
        </w:rPr>
        <w:t xml:space="preserve">2020: </w:t>
      </w:r>
      <w:r w:rsidRPr="00E9288F">
        <w:rPr>
          <w:b/>
          <w:lang w:val="en-US"/>
        </w:rPr>
        <w:t>Verdi’s “</w:t>
      </w:r>
      <w:r w:rsidR="00D07CEF" w:rsidRPr="00E9288F">
        <w:rPr>
          <w:b/>
          <w:lang w:val="en-US"/>
        </w:rPr>
        <w:t>Don Carlo</w:t>
      </w:r>
      <w:r w:rsidRPr="00E9288F">
        <w:rPr>
          <w:b/>
          <w:lang w:val="en-US"/>
        </w:rPr>
        <w:t>”</w:t>
      </w:r>
      <w:r w:rsidR="00D07CEF" w:rsidRPr="00E9288F">
        <w:rPr>
          <w:b/>
          <w:lang w:val="en-US"/>
        </w:rPr>
        <w:t xml:space="preserve"> </w:t>
      </w:r>
      <w:r w:rsidRPr="00E9288F">
        <w:rPr>
          <w:b/>
          <w:lang w:val="en-US"/>
        </w:rPr>
        <w:t>in the spotlight</w:t>
      </w:r>
    </w:p>
    <w:p w14:paraId="49383233" w14:textId="4BF01E94" w:rsidR="00D07CEF" w:rsidRPr="00E9288F" w:rsidRDefault="00E842CC" w:rsidP="00D07CEF">
      <w:pPr>
        <w:rPr>
          <w:rStyle w:val="Hyperlink"/>
          <w:i/>
          <w:color w:val="auto"/>
          <w:lang w:val="en-US"/>
        </w:rPr>
      </w:pPr>
      <w:r w:rsidRPr="00E9288F">
        <w:rPr>
          <w:b/>
          <w:lang w:val="en-US"/>
        </w:rPr>
        <w:t>Between 4 and 13 Apri</w:t>
      </w:r>
      <w:r w:rsidR="00D07CEF" w:rsidRPr="00E9288F">
        <w:rPr>
          <w:b/>
          <w:lang w:val="en-US"/>
        </w:rPr>
        <w:t>l 2020</w:t>
      </w:r>
      <w:r w:rsidRPr="00E9288F">
        <w:rPr>
          <w:lang w:val="en-US"/>
        </w:rPr>
        <w:t xml:space="preserve">, it is “Curtains up!” for the annual Easter Festival. The focal point of this year’s Easter Festival, founded in 1967, will be </w:t>
      </w:r>
      <w:proofErr w:type="spellStart"/>
      <w:r w:rsidR="00D07CEF" w:rsidRPr="00E9288F">
        <w:rPr>
          <w:lang w:val="en-US"/>
        </w:rPr>
        <w:t>Guiseppe</w:t>
      </w:r>
      <w:proofErr w:type="spellEnd"/>
      <w:r w:rsidR="00D07CEF" w:rsidRPr="00E9288F">
        <w:rPr>
          <w:lang w:val="en-US"/>
        </w:rPr>
        <w:t xml:space="preserve"> Verdi</w:t>
      </w:r>
      <w:r w:rsidRPr="00E9288F">
        <w:rPr>
          <w:lang w:val="en-US"/>
        </w:rPr>
        <w:t>’</w:t>
      </w:r>
      <w:r w:rsidR="00D07CEF" w:rsidRPr="00E9288F">
        <w:rPr>
          <w:lang w:val="en-US"/>
        </w:rPr>
        <w:t xml:space="preserve">s </w:t>
      </w:r>
      <w:r w:rsidRPr="00E9288F">
        <w:rPr>
          <w:lang w:val="en-US"/>
        </w:rPr>
        <w:t>opera</w:t>
      </w:r>
      <w:r w:rsidR="00D07CEF" w:rsidRPr="00E9288F">
        <w:rPr>
          <w:lang w:val="en-US"/>
        </w:rPr>
        <w:t xml:space="preserve"> </w:t>
      </w:r>
      <w:r w:rsidRPr="00E9288F">
        <w:rPr>
          <w:lang w:val="en-US"/>
        </w:rPr>
        <w:t>“</w:t>
      </w:r>
      <w:r w:rsidR="00D07CEF" w:rsidRPr="00E9288F">
        <w:rPr>
          <w:b/>
          <w:lang w:val="en-US"/>
        </w:rPr>
        <w:t xml:space="preserve">Don </w:t>
      </w:r>
      <w:r w:rsidR="00D07CEF" w:rsidRPr="00E9288F">
        <w:rPr>
          <w:b/>
          <w:lang w:val="en-US"/>
        </w:rPr>
        <w:lastRenderedPageBreak/>
        <w:t>Carlo</w:t>
      </w:r>
      <w:r w:rsidRPr="00E9288F">
        <w:rPr>
          <w:b/>
          <w:lang w:val="en-US"/>
        </w:rPr>
        <w:t>”</w:t>
      </w:r>
      <w:r w:rsidRPr="00E9288F">
        <w:rPr>
          <w:lang w:val="en-US"/>
        </w:rPr>
        <w:t xml:space="preserve"> with </w:t>
      </w:r>
      <w:proofErr w:type="spellStart"/>
      <w:r w:rsidR="00D07CEF" w:rsidRPr="00E9288F">
        <w:rPr>
          <w:lang w:val="en-US"/>
        </w:rPr>
        <w:t>Yusif</w:t>
      </w:r>
      <w:proofErr w:type="spellEnd"/>
      <w:r w:rsidR="00D07CEF" w:rsidRPr="00E9288F">
        <w:rPr>
          <w:lang w:val="en-US"/>
        </w:rPr>
        <w:t xml:space="preserve"> </w:t>
      </w:r>
      <w:proofErr w:type="spellStart"/>
      <w:r w:rsidR="00D07CEF" w:rsidRPr="00E9288F">
        <w:rPr>
          <w:lang w:val="en-US"/>
        </w:rPr>
        <w:t>Eyvazov</w:t>
      </w:r>
      <w:proofErr w:type="spellEnd"/>
      <w:r w:rsidR="00D07CEF" w:rsidRPr="00E9288F">
        <w:rPr>
          <w:lang w:val="en-US"/>
        </w:rPr>
        <w:t xml:space="preserve"> </w:t>
      </w:r>
      <w:r w:rsidRPr="00E9288F">
        <w:rPr>
          <w:lang w:val="en-US"/>
        </w:rPr>
        <w:t>starring as the tragic hero</w:t>
      </w:r>
      <w:r w:rsidR="00D07CEF" w:rsidRPr="00E9288F">
        <w:rPr>
          <w:lang w:val="en-US"/>
        </w:rPr>
        <w:t xml:space="preserve">. Christian </w:t>
      </w:r>
      <w:proofErr w:type="spellStart"/>
      <w:r w:rsidR="00D07CEF" w:rsidRPr="00E9288F">
        <w:rPr>
          <w:lang w:val="en-US"/>
        </w:rPr>
        <w:t>Thielemann</w:t>
      </w:r>
      <w:proofErr w:type="spellEnd"/>
      <w:r w:rsidR="00D07CEF" w:rsidRPr="00E9288F">
        <w:rPr>
          <w:lang w:val="en-US"/>
        </w:rPr>
        <w:t>,</w:t>
      </w:r>
      <w:r w:rsidRPr="00E9288F">
        <w:rPr>
          <w:lang w:val="en-US"/>
        </w:rPr>
        <w:t xml:space="preserve"> the artistic director of the Easter Festival, will conduct the musicians of </w:t>
      </w:r>
      <w:proofErr w:type="spellStart"/>
      <w:r w:rsidR="00B034E6" w:rsidRPr="00E9288F">
        <w:rPr>
          <w:lang w:val="en-US"/>
        </w:rPr>
        <w:t>Sächsische</w:t>
      </w:r>
      <w:proofErr w:type="spellEnd"/>
      <w:r w:rsidR="00B034E6" w:rsidRPr="00E9288F">
        <w:rPr>
          <w:lang w:val="en-US"/>
        </w:rPr>
        <w:t xml:space="preserve"> </w:t>
      </w:r>
      <w:proofErr w:type="spellStart"/>
      <w:r w:rsidR="00B034E6" w:rsidRPr="00E9288F">
        <w:rPr>
          <w:lang w:val="en-US"/>
        </w:rPr>
        <w:t>Staatskapelle</w:t>
      </w:r>
      <w:proofErr w:type="spellEnd"/>
      <w:r w:rsidR="00B034E6" w:rsidRPr="00E9288F">
        <w:rPr>
          <w:lang w:val="en-US"/>
        </w:rPr>
        <w:t xml:space="preserve"> Dresden, </w:t>
      </w:r>
      <w:r w:rsidRPr="00E9288F">
        <w:rPr>
          <w:lang w:val="en-US"/>
        </w:rPr>
        <w:t xml:space="preserve">while </w:t>
      </w:r>
      <w:r w:rsidR="00B034E6" w:rsidRPr="00E9288F">
        <w:rPr>
          <w:lang w:val="en-US"/>
        </w:rPr>
        <w:t>V</w:t>
      </w:r>
      <w:r w:rsidR="00D07CEF" w:rsidRPr="00E9288F">
        <w:rPr>
          <w:lang w:val="en-US"/>
        </w:rPr>
        <w:t xml:space="preserve">era </w:t>
      </w:r>
      <w:proofErr w:type="spellStart"/>
      <w:r w:rsidR="00D07CEF" w:rsidRPr="00E9288F">
        <w:rPr>
          <w:lang w:val="en-US"/>
        </w:rPr>
        <w:t>Nemirova</w:t>
      </w:r>
      <w:proofErr w:type="spellEnd"/>
      <w:r w:rsidR="00D07CEF" w:rsidRPr="00E9288F">
        <w:rPr>
          <w:lang w:val="en-US"/>
        </w:rPr>
        <w:t xml:space="preserve"> </w:t>
      </w:r>
      <w:r w:rsidRPr="00E9288F">
        <w:rPr>
          <w:lang w:val="en-US"/>
        </w:rPr>
        <w:t>directs</w:t>
      </w:r>
      <w:r w:rsidR="00D07CEF" w:rsidRPr="00E9288F">
        <w:rPr>
          <w:lang w:val="en-US"/>
        </w:rPr>
        <w:t>.</w:t>
      </w:r>
      <w:r w:rsidRPr="00E9288F">
        <w:rPr>
          <w:lang w:val="en-US"/>
        </w:rPr>
        <w:t xml:space="preserve"> This festival will also include the premier of a commissioned work, “</w:t>
      </w:r>
      <w:r w:rsidRPr="00E9288F">
        <w:rPr>
          <w:b/>
          <w:lang w:val="en-US"/>
        </w:rPr>
        <w:t>The Wrath of God”</w:t>
      </w:r>
      <w:r w:rsidRPr="00E9288F">
        <w:rPr>
          <w:lang w:val="en-US"/>
        </w:rPr>
        <w:t xml:space="preserve"> by </w:t>
      </w:r>
      <w:r w:rsidR="00D07CEF" w:rsidRPr="00E9288F">
        <w:rPr>
          <w:lang w:val="en-US"/>
        </w:rPr>
        <w:t xml:space="preserve">Sofia </w:t>
      </w:r>
      <w:proofErr w:type="spellStart"/>
      <w:r w:rsidR="00D07CEF" w:rsidRPr="00E9288F">
        <w:rPr>
          <w:lang w:val="en-US"/>
        </w:rPr>
        <w:t>Gubaidulina</w:t>
      </w:r>
      <w:proofErr w:type="spellEnd"/>
      <w:r w:rsidR="00D07CEF" w:rsidRPr="00E9288F">
        <w:rPr>
          <w:lang w:val="en-US"/>
        </w:rPr>
        <w:t>.</w:t>
      </w:r>
      <w:r w:rsidRPr="00E9288F">
        <w:rPr>
          <w:lang w:val="en-US"/>
        </w:rPr>
        <w:t xml:space="preserve"> The </w:t>
      </w:r>
      <w:r w:rsidR="00D07CEF" w:rsidRPr="00E9288F">
        <w:rPr>
          <w:lang w:val="en-US"/>
        </w:rPr>
        <w:t>Herbert</w:t>
      </w:r>
      <w:r w:rsidRPr="00E9288F">
        <w:rPr>
          <w:lang w:val="en-US"/>
        </w:rPr>
        <w:t xml:space="preserve"> </w:t>
      </w:r>
      <w:r w:rsidR="00D07CEF" w:rsidRPr="00E9288F">
        <w:rPr>
          <w:lang w:val="en-US"/>
        </w:rPr>
        <w:t>von</w:t>
      </w:r>
      <w:r w:rsidRPr="00E9288F">
        <w:rPr>
          <w:lang w:val="en-US"/>
        </w:rPr>
        <w:t xml:space="preserve"> </w:t>
      </w:r>
      <w:r w:rsidR="00D07CEF" w:rsidRPr="00E9288F">
        <w:rPr>
          <w:lang w:val="en-US"/>
        </w:rPr>
        <w:t>Karajan</w:t>
      </w:r>
      <w:r w:rsidRPr="00E9288F">
        <w:rPr>
          <w:lang w:val="en-US"/>
        </w:rPr>
        <w:t xml:space="preserve"> Prize will be awarded to extraordinary violinist </w:t>
      </w:r>
      <w:r w:rsidR="00D07CEF" w:rsidRPr="00E9288F">
        <w:rPr>
          <w:lang w:val="en-US"/>
        </w:rPr>
        <w:t>Janine Jansen,</w:t>
      </w:r>
      <w:r w:rsidRPr="00E9288F">
        <w:rPr>
          <w:lang w:val="en-US"/>
        </w:rPr>
        <w:t xml:space="preserve"> who will interpret Beethoven’s violin concerto</w:t>
      </w:r>
      <w:r w:rsidR="00D07CEF" w:rsidRPr="00E9288F">
        <w:rPr>
          <w:lang w:val="en-US"/>
        </w:rPr>
        <w:t xml:space="preserve">. </w:t>
      </w:r>
      <w:hyperlink r:id="rId9" w:history="1">
        <w:r w:rsidR="0076721A" w:rsidRPr="00E9288F">
          <w:rPr>
            <w:rStyle w:val="Hyperlink"/>
            <w:i/>
            <w:color w:val="auto"/>
            <w:lang w:val="en-US"/>
          </w:rPr>
          <w:t>www.osterfestspiele-salzburg.at</w:t>
        </w:r>
      </w:hyperlink>
    </w:p>
    <w:p w14:paraId="0BEA9CC2" w14:textId="2AB00B92" w:rsidR="00D07CEF" w:rsidRPr="00E9288F" w:rsidRDefault="00E842CC" w:rsidP="00D07CEF">
      <w:pPr>
        <w:spacing w:before="240"/>
        <w:rPr>
          <w:b/>
          <w:lang w:val="en-US"/>
        </w:rPr>
      </w:pPr>
      <w:r w:rsidRPr="00E9288F">
        <w:rPr>
          <w:b/>
          <w:lang w:val="en-US"/>
        </w:rPr>
        <w:t xml:space="preserve">Salzburg Whitsun Festival commemorates extraordinary women </w:t>
      </w:r>
    </w:p>
    <w:p w14:paraId="428C63DE" w14:textId="51D4C5B1" w:rsidR="00D07CEF" w:rsidRPr="00E9288F" w:rsidRDefault="006D2DD0" w:rsidP="00D07CEF">
      <w:pPr>
        <w:rPr>
          <w:i/>
          <w:u w:val="single"/>
          <w:lang w:val="en-US"/>
        </w:rPr>
      </w:pPr>
      <w:r w:rsidRPr="00E9288F">
        <w:rPr>
          <w:lang w:val="en-US"/>
        </w:rPr>
        <w:t xml:space="preserve">For the ninth time, Italian opera singer </w:t>
      </w:r>
      <w:r w:rsidR="00D07CEF" w:rsidRPr="00E9288F">
        <w:rPr>
          <w:lang w:val="en-US"/>
        </w:rPr>
        <w:t>Cecilia Bartoli</w:t>
      </w:r>
      <w:r w:rsidRPr="00E9288F">
        <w:rPr>
          <w:lang w:val="en-US"/>
        </w:rPr>
        <w:t xml:space="preserve"> </w:t>
      </w:r>
      <w:r w:rsidR="007B1CA9" w:rsidRPr="00E9288F">
        <w:rPr>
          <w:lang w:val="en-US"/>
        </w:rPr>
        <w:t>serves as</w:t>
      </w:r>
      <w:r w:rsidRPr="00E9288F">
        <w:rPr>
          <w:lang w:val="en-US"/>
        </w:rPr>
        <w:t xml:space="preserve"> artistic director of the </w:t>
      </w:r>
      <w:r w:rsidR="00D07CEF" w:rsidRPr="00E9288F">
        <w:rPr>
          <w:b/>
          <w:lang w:val="en-US"/>
        </w:rPr>
        <w:t>Salzburger</w:t>
      </w:r>
      <w:r w:rsidRPr="00E9288F">
        <w:rPr>
          <w:b/>
          <w:lang w:val="en-US"/>
        </w:rPr>
        <w:t xml:space="preserve"> Whitsun Festival </w:t>
      </w:r>
      <w:r w:rsidR="00D07CEF" w:rsidRPr="00E9288F">
        <w:rPr>
          <w:b/>
          <w:lang w:val="en-US"/>
        </w:rPr>
        <w:t>(</w:t>
      </w:r>
      <w:r w:rsidRPr="00E9288F">
        <w:rPr>
          <w:b/>
          <w:lang w:val="en-US"/>
        </w:rPr>
        <w:t>29 May until 1 June 2020</w:t>
      </w:r>
      <w:r w:rsidR="00D07CEF" w:rsidRPr="00E9288F">
        <w:rPr>
          <w:b/>
          <w:lang w:val="en-US"/>
        </w:rPr>
        <w:t>)</w:t>
      </w:r>
      <w:r w:rsidR="00D07CEF" w:rsidRPr="00E9288F">
        <w:rPr>
          <w:lang w:val="en-US"/>
        </w:rPr>
        <w:t>.</w:t>
      </w:r>
      <w:r w:rsidRPr="00E9288F">
        <w:rPr>
          <w:lang w:val="en-US"/>
        </w:rPr>
        <w:t xml:space="preserve"> True to its motto </w:t>
      </w:r>
      <w:r w:rsidRPr="00E9288F">
        <w:rPr>
          <w:b/>
          <w:bCs/>
          <w:lang w:val="en-US"/>
        </w:rPr>
        <w:t>“The Color of Time”</w:t>
      </w:r>
      <w:r w:rsidRPr="00E9288F">
        <w:rPr>
          <w:lang w:val="en-US"/>
        </w:rPr>
        <w:t xml:space="preserve">, she transports us to the life and work of singer </w:t>
      </w:r>
      <w:r w:rsidR="00D07CEF" w:rsidRPr="00E9288F">
        <w:rPr>
          <w:lang w:val="en-US"/>
        </w:rPr>
        <w:t xml:space="preserve">Pauline </w:t>
      </w:r>
      <w:proofErr w:type="spellStart"/>
      <w:r w:rsidR="00D07CEF" w:rsidRPr="00E9288F">
        <w:rPr>
          <w:lang w:val="en-US"/>
        </w:rPr>
        <w:t>Viardot</w:t>
      </w:r>
      <w:proofErr w:type="spellEnd"/>
      <w:r w:rsidR="00D07CEF" w:rsidRPr="00E9288F">
        <w:rPr>
          <w:lang w:val="en-US"/>
        </w:rPr>
        <w:t>-García,</w:t>
      </w:r>
      <w:r w:rsidRPr="00E9288F">
        <w:rPr>
          <w:lang w:val="en-US"/>
        </w:rPr>
        <w:t xml:space="preserve"> who symbolizes all of the divas who left their own distinctive stamp on musical history in the 19</w:t>
      </w:r>
      <w:r w:rsidRPr="00E9288F">
        <w:rPr>
          <w:vertAlign w:val="superscript"/>
          <w:lang w:val="en-US"/>
        </w:rPr>
        <w:t>th</w:t>
      </w:r>
      <w:r w:rsidRPr="00E9288F">
        <w:rPr>
          <w:lang w:val="en-US"/>
        </w:rPr>
        <w:t xml:space="preserve"> century</w:t>
      </w:r>
      <w:r w:rsidR="00D07CEF" w:rsidRPr="00E9288F">
        <w:rPr>
          <w:lang w:val="en-US"/>
        </w:rPr>
        <w:t>.</w:t>
      </w:r>
      <w:r w:rsidRPr="00E9288F">
        <w:rPr>
          <w:lang w:val="en-US"/>
        </w:rPr>
        <w:t xml:space="preserve"> The festival opens with a new production of </w:t>
      </w:r>
      <w:r w:rsidR="00D07CEF" w:rsidRPr="00E9288F">
        <w:rPr>
          <w:lang w:val="en-US"/>
        </w:rPr>
        <w:t>Gaetano Donizetti</w:t>
      </w:r>
      <w:r w:rsidRPr="00E9288F">
        <w:rPr>
          <w:lang w:val="en-US"/>
        </w:rPr>
        <w:t>’s</w:t>
      </w:r>
      <w:r w:rsidR="00D07CEF" w:rsidRPr="00E9288F">
        <w:rPr>
          <w:lang w:val="en-US"/>
        </w:rPr>
        <w:t xml:space="preserve"> </w:t>
      </w:r>
      <w:r w:rsidRPr="00E9288F">
        <w:rPr>
          <w:lang w:val="en-US"/>
        </w:rPr>
        <w:t>o</w:t>
      </w:r>
      <w:r w:rsidR="00D07CEF" w:rsidRPr="00E9288F">
        <w:rPr>
          <w:lang w:val="en-US"/>
        </w:rPr>
        <w:t xml:space="preserve">pera buffa </w:t>
      </w:r>
      <w:r w:rsidRPr="00E9288F">
        <w:rPr>
          <w:lang w:val="en-US"/>
        </w:rPr>
        <w:t>“</w:t>
      </w:r>
      <w:r w:rsidR="00D07CEF" w:rsidRPr="00E9288F">
        <w:rPr>
          <w:b/>
          <w:lang w:val="en-US"/>
        </w:rPr>
        <w:t>Don Pasquale</w:t>
      </w:r>
      <w:r w:rsidRPr="00E9288F">
        <w:rPr>
          <w:b/>
          <w:lang w:val="en-US"/>
        </w:rPr>
        <w:t>”</w:t>
      </w:r>
      <w:r w:rsidR="00D07CEF" w:rsidRPr="00E9288F">
        <w:rPr>
          <w:lang w:val="en-US"/>
        </w:rPr>
        <w:t>.</w:t>
      </w:r>
      <w:r w:rsidRPr="00E9288F">
        <w:rPr>
          <w:lang w:val="en-US"/>
        </w:rPr>
        <w:t xml:space="preserve"> The role of </w:t>
      </w:r>
      <w:proofErr w:type="spellStart"/>
      <w:r w:rsidR="00D07CEF" w:rsidRPr="00E9288F">
        <w:rPr>
          <w:lang w:val="en-US"/>
        </w:rPr>
        <w:t>Norina</w:t>
      </w:r>
      <w:proofErr w:type="spellEnd"/>
      <w:r w:rsidR="00D07CEF" w:rsidRPr="00E9288F">
        <w:rPr>
          <w:lang w:val="en-US"/>
        </w:rPr>
        <w:t>,</w:t>
      </w:r>
      <w:r w:rsidRPr="00E9288F">
        <w:rPr>
          <w:lang w:val="en-US"/>
        </w:rPr>
        <w:t xml:space="preserve"> which was sung in 1845 by </w:t>
      </w:r>
      <w:r w:rsidR="00D07CEF" w:rsidRPr="00E9288F">
        <w:rPr>
          <w:lang w:val="en-US"/>
        </w:rPr>
        <w:t xml:space="preserve">Pauline </w:t>
      </w:r>
      <w:proofErr w:type="spellStart"/>
      <w:r w:rsidR="00D07CEF" w:rsidRPr="00E9288F">
        <w:rPr>
          <w:lang w:val="en-US"/>
        </w:rPr>
        <w:t>Viardot</w:t>
      </w:r>
      <w:proofErr w:type="spellEnd"/>
      <w:r w:rsidR="00D07CEF" w:rsidRPr="00E9288F">
        <w:rPr>
          <w:lang w:val="en-US"/>
        </w:rPr>
        <w:t xml:space="preserve">-García, </w:t>
      </w:r>
      <w:r w:rsidRPr="00E9288F">
        <w:rPr>
          <w:lang w:val="en-US"/>
        </w:rPr>
        <w:t>is performed by</w:t>
      </w:r>
      <w:r w:rsidR="00D07CEF" w:rsidRPr="00E9288F">
        <w:rPr>
          <w:lang w:val="en-US"/>
        </w:rPr>
        <w:t xml:space="preserve"> Cecilia Bartoli</w:t>
      </w:r>
      <w:r w:rsidRPr="00E9288F">
        <w:rPr>
          <w:lang w:val="en-US"/>
        </w:rPr>
        <w:t xml:space="preserve"> herself</w:t>
      </w:r>
      <w:r w:rsidR="00D07CEF" w:rsidRPr="00E9288F">
        <w:rPr>
          <w:lang w:val="en-US"/>
        </w:rPr>
        <w:t xml:space="preserve">. </w:t>
      </w:r>
      <w:hyperlink r:id="rId10" w:history="1">
        <w:r w:rsidR="0076721A" w:rsidRPr="00E9288F">
          <w:rPr>
            <w:rStyle w:val="Hyperlink"/>
            <w:i/>
            <w:color w:val="auto"/>
            <w:lang w:val="en-US"/>
          </w:rPr>
          <w:t>www.salzburgerfestspiele.at</w:t>
        </w:r>
      </w:hyperlink>
    </w:p>
    <w:p w14:paraId="1EE007A1" w14:textId="77777777" w:rsidR="00D07CEF" w:rsidRPr="00E9288F" w:rsidRDefault="00D07CEF" w:rsidP="00D07CEF">
      <w:pPr>
        <w:rPr>
          <w:b/>
          <w:lang w:val="en-US"/>
        </w:rPr>
      </w:pPr>
    </w:p>
    <w:p w14:paraId="13916603" w14:textId="41D64775" w:rsidR="00D07CEF" w:rsidRPr="00E9288F" w:rsidRDefault="006D2DD0" w:rsidP="00D07CEF">
      <w:pPr>
        <w:rPr>
          <w:b/>
          <w:lang w:val="en-US"/>
        </w:rPr>
      </w:pPr>
      <w:r w:rsidRPr="00E9288F">
        <w:rPr>
          <w:b/>
          <w:lang w:val="en-US"/>
        </w:rPr>
        <w:t xml:space="preserve">Contemporary music during </w:t>
      </w:r>
      <w:proofErr w:type="spellStart"/>
      <w:r w:rsidR="00D07CEF" w:rsidRPr="00E9288F">
        <w:rPr>
          <w:b/>
          <w:lang w:val="en-US"/>
        </w:rPr>
        <w:t>aspekteSALZBURG</w:t>
      </w:r>
      <w:proofErr w:type="spellEnd"/>
    </w:p>
    <w:p w14:paraId="4C032F3F" w14:textId="5314513F" w:rsidR="00D07CEF" w:rsidRPr="00E9288F" w:rsidRDefault="006D2DD0" w:rsidP="00D07CEF">
      <w:pPr>
        <w:rPr>
          <w:lang w:val="en-US"/>
        </w:rPr>
      </w:pPr>
      <w:r w:rsidRPr="00E9288F">
        <w:rPr>
          <w:lang w:val="en-US"/>
        </w:rPr>
        <w:t xml:space="preserve">Since 1977, the </w:t>
      </w:r>
      <w:proofErr w:type="spellStart"/>
      <w:r w:rsidR="00D07CEF" w:rsidRPr="00E9288F">
        <w:rPr>
          <w:lang w:val="en-US"/>
        </w:rPr>
        <w:t>aspekteSALZBURG</w:t>
      </w:r>
      <w:proofErr w:type="spellEnd"/>
      <w:r w:rsidRPr="00E9288F">
        <w:rPr>
          <w:lang w:val="en-US"/>
        </w:rPr>
        <w:t xml:space="preserve"> Festival has provided a platform for new music </w:t>
      </w:r>
      <w:r w:rsidR="007B1CA9" w:rsidRPr="00E9288F">
        <w:rPr>
          <w:lang w:val="en-US"/>
        </w:rPr>
        <w:t>from</w:t>
      </w:r>
      <w:r w:rsidRPr="00E9288F">
        <w:rPr>
          <w:lang w:val="en-US"/>
        </w:rPr>
        <w:t xml:space="preserve"> Austrian and international composers of the 20</w:t>
      </w:r>
      <w:r w:rsidRPr="00E9288F">
        <w:rPr>
          <w:vertAlign w:val="superscript"/>
          <w:lang w:val="en-US"/>
        </w:rPr>
        <w:t>th</w:t>
      </w:r>
      <w:r w:rsidRPr="00E9288F">
        <w:rPr>
          <w:lang w:val="en-US"/>
        </w:rPr>
        <w:t xml:space="preserve"> and 21</w:t>
      </w:r>
      <w:r w:rsidRPr="00E9288F">
        <w:rPr>
          <w:vertAlign w:val="superscript"/>
          <w:lang w:val="en-US"/>
        </w:rPr>
        <w:t>st</w:t>
      </w:r>
      <w:r w:rsidRPr="00E9288F">
        <w:rPr>
          <w:lang w:val="en-US"/>
        </w:rPr>
        <w:t xml:space="preserve"> centuries</w:t>
      </w:r>
      <w:r w:rsidR="00D07CEF" w:rsidRPr="00E9288F">
        <w:rPr>
          <w:lang w:val="en-US"/>
        </w:rPr>
        <w:t>.</w:t>
      </w:r>
      <w:r w:rsidRPr="00E9288F">
        <w:rPr>
          <w:lang w:val="en-US"/>
        </w:rPr>
        <w:t xml:space="preserve"> This biennial festival, which has long since become well-established far beyond Austria’s borders, offers audiences</w:t>
      </w:r>
      <w:r w:rsidRPr="00E9288F">
        <w:rPr>
          <w:b/>
          <w:lang w:val="en-US"/>
        </w:rPr>
        <w:t xml:space="preserve"> from 25 until 29 March </w:t>
      </w:r>
      <w:r w:rsidR="00D07CEF" w:rsidRPr="00E9288F">
        <w:rPr>
          <w:b/>
          <w:lang w:val="en-US"/>
        </w:rPr>
        <w:t>2020</w:t>
      </w:r>
      <w:r w:rsidRPr="00E9288F">
        <w:rPr>
          <w:lang w:val="en-US"/>
        </w:rPr>
        <w:t xml:space="preserve"> the opportunity to acquaint themselves with “music of our time” and acclaimed musicians, both Austrian and international, through a wide selection of first performances</w:t>
      </w:r>
      <w:r w:rsidR="00D07CEF" w:rsidRPr="00E9288F">
        <w:rPr>
          <w:lang w:val="en-US"/>
        </w:rPr>
        <w:t>.</w:t>
      </w:r>
      <w:r w:rsidRPr="00E9288F">
        <w:rPr>
          <w:lang w:val="en-US"/>
        </w:rPr>
        <w:t xml:space="preserve"> Taking center stage in 2020 will be Tyrolean composer </w:t>
      </w:r>
      <w:r w:rsidR="00D07CEF" w:rsidRPr="00E9288F">
        <w:rPr>
          <w:b/>
          <w:lang w:val="en-US"/>
        </w:rPr>
        <w:t xml:space="preserve">Johannes Maria </w:t>
      </w:r>
      <w:proofErr w:type="spellStart"/>
      <w:r w:rsidR="00D07CEF" w:rsidRPr="00E9288F">
        <w:rPr>
          <w:b/>
          <w:lang w:val="en-US"/>
        </w:rPr>
        <w:t>Staud</w:t>
      </w:r>
      <w:proofErr w:type="spellEnd"/>
      <w:r w:rsidR="00D07CEF" w:rsidRPr="00E9288F">
        <w:rPr>
          <w:lang w:val="en-US"/>
        </w:rPr>
        <w:t>,</w:t>
      </w:r>
      <w:r w:rsidRPr="00E9288F">
        <w:rPr>
          <w:lang w:val="en-US"/>
        </w:rPr>
        <w:t xml:space="preserve"> whose </w:t>
      </w:r>
      <w:r w:rsidR="007B1CA9" w:rsidRPr="00E9288F">
        <w:rPr>
          <w:lang w:val="en-US"/>
        </w:rPr>
        <w:t>grand</w:t>
      </w:r>
      <w:r w:rsidRPr="00E9288F">
        <w:rPr>
          <w:lang w:val="en-US"/>
        </w:rPr>
        <w:t xml:space="preserve"> violin concerto “</w:t>
      </w:r>
      <w:r w:rsidR="00D07CEF" w:rsidRPr="00E9288F">
        <w:rPr>
          <w:lang w:val="en-US"/>
        </w:rPr>
        <w:t>Oskar</w:t>
      </w:r>
      <w:r w:rsidRPr="00E9288F">
        <w:rPr>
          <w:lang w:val="en-US"/>
        </w:rPr>
        <w:t>” will be performed at the opening by the</w:t>
      </w:r>
      <w:r w:rsidR="00D07CEF" w:rsidRPr="00E9288F">
        <w:rPr>
          <w:lang w:val="en-US"/>
        </w:rPr>
        <w:t xml:space="preserve"> </w:t>
      </w:r>
      <w:proofErr w:type="spellStart"/>
      <w:r w:rsidR="00D07CEF" w:rsidRPr="00E9288F">
        <w:rPr>
          <w:lang w:val="en-US"/>
        </w:rPr>
        <w:t>Resonanz</w:t>
      </w:r>
      <w:proofErr w:type="spellEnd"/>
      <w:r w:rsidRPr="00E9288F">
        <w:rPr>
          <w:lang w:val="en-US"/>
        </w:rPr>
        <w:t xml:space="preserve"> ensemble with </w:t>
      </w:r>
      <w:r w:rsidR="00D07CEF" w:rsidRPr="00E9288F">
        <w:rPr>
          <w:lang w:val="en-US"/>
        </w:rPr>
        <w:t xml:space="preserve">Ernst </w:t>
      </w:r>
      <w:proofErr w:type="spellStart"/>
      <w:r w:rsidR="00D07CEF" w:rsidRPr="00E9288F">
        <w:rPr>
          <w:lang w:val="en-US"/>
        </w:rPr>
        <w:t>Kovacic</w:t>
      </w:r>
      <w:proofErr w:type="spellEnd"/>
      <w:r w:rsidR="00D07CEF" w:rsidRPr="00E9288F">
        <w:rPr>
          <w:lang w:val="en-US"/>
        </w:rPr>
        <w:t xml:space="preserve"> </w:t>
      </w:r>
      <w:r w:rsidRPr="00E9288F">
        <w:rPr>
          <w:lang w:val="en-US"/>
        </w:rPr>
        <w:t>as soloist</w:t>
      </w:r>
      <w:r w:rsidR="00D07CEF" w:rsidRPr="00E9288F">
        <w:rPr>
          <w:lang w:val="en-US"/>
        </w:rPr>
        <w:t xml:space="preserve">. </w:t>
      </w:r>
      <w:r w:rsidR="0076721A" w:rsidRPr="00E9288F">
        <w:rPr>
          <w:i/>
          <w:u w:val="single"/>
          <w:lang w:val="en-US"/>
        </w:rPr>
        <w:t>www.</w:t>
      </w:r>
      <w:r w:rsidR="00D07CEF" w:rsidRPr="00E9288F">
        <w:rPr>
          <w:i/>
          <w:u w:val="single"/>
          <w:lang w:val="en-US"/>
        </w:rPr>
        <w:t xml:space="preserve">aspekte-salzburg.com </w:t>
      </w:r>
    </w:p>
    <w:p w14:paraId="31385988" w14:textId="77777777" w:rsidR="00D07CEF" w:rsidRPr="00E9288F" w:rsidRDefault="00D07CEF" w:rsidP="00D07CEF">
      <w:pPr>
        <w:rPr>
          <w:b/>
          <w:lang w:val="en-US"/>
        </w:rPr>
      </w:pPr>
    </w:p>
    <w:p w14:paraId="59CF817C" w14:textId="3F8A26CF" w:rsidR="00D07CEF" w:rsidRPr="00E9288F" w:rsidRDefault="006D2DD0" w:rsidP="00D07CEF">
      <w:pPr>
        <w:rPr>
          <w:b/>
          <w:lang w:val="en-US"/>
        </w:rPr>
      </w:pPr>
      <w:r w:rsidRPr="00E9288F">
        <w:rPr>
          <w:b/>
          <w:lang w:val="en-US"/>
        </w:rPr>
        <w:t>New from the world of puppets at the Salzburg Marionette Theater</w:t>
      </w:r>
    </w:p>
    <w:p w14:paraId="08A74C0A" w14:textId="24DCFAEC" w:rsidR="00D07CEF" w:rsidRPr="00E9288F" w:rsidRDefault="006D2DD0" w:rsidP="00D07CEF">
      <w:pPr>
        <w:rPr>
          <w:rStyle w:val="Hyperlink"/>
          <w:rFonts w:cs="Arial"/>
          <w:color w:val="auto"/>
          <w:u w:val="none"/>
          <w:lang w:val="de-DE"/>
        </w:rPr>
      </w:pPr>
      <w:r w:rsidRPr="00E9288F">
        <w:rPr>
          <w:lang w:val="en-US"/>
        </w:rPr>
        <w:t>Salzburg’s musical history can also be experienced at the Marionette Theater</w:t>
      </w:r>
      <w:r w:rsidR="00D07CEF" w:rsidRPr="00E9288F">
        <w:rPr>
          <w:lang w:val="en-US"/>
        </w:rPr>
        <w:t>:</w:t>
      </w:r>
      <w:r w:rsidR="009151F0" w:rsidRPr="00E9288F">
        <w:rPr>
          <w:lang w:val="en-US"/>
        </w:rPr>
        <w:t xml:space="preserve"> At 2:30 PM every Wednesday </w:t>
      </w:r>
      <w:r w:rsidR="009151F0" w:rsidRPr="00B14EFE">
        <w:rPr>
          <w:b/>
          <w:lang w:val="en-US"/>
        </w:rPr>
        <w:t>from</w:t>
      </w:r>
      <w:r w:rsidR="009151F0" w:rsidRPr="00E9288F">
        <w:rPr>
          <w:lang w:val="en-US"/>
        </w:rPr>
        <w:t xml:space="preserve"> </w:t>
      </w:r>
      <w:r w:rsidR="009151F0" w:rsidRPr="00E9288F">
        <w:rPr>
          <w:b/>
          <w:bCs/>
          <w:lang w:val="en-US"/>
        </w:rPr>
        <w:t>13 May until 16 September 2020</w:t>
      </w:r>
      <w:r w:rsidR="009151F0" w:rsidRPr="00E9288F">
        <w:rPr>
          <w:lang w:val="en-US"/>
        </w:rPr>
        <w:t xml:space="preserve">, audiences are treated to a </w:t>
      </w:r>
      <w:r w:rsidR="00B14EFE">
        <w:rPr>
          <w:lang w:val="en-US"/>
        </w:rPr>
        <w:t>very special 3</w:t>
      </w:r>
      <w:r w:rsidR="009151F0" w:rsidRPr="00E9288F">
        <w:rPr>
          <w:lang w:val="en-US"/>
        </w:rPr>
        <w:t>0-minute production</w:t>
      </w:r>
      <w:r w:rsidR="00D07CEF" w:rsidRPr="00E9288F">
        <w:rPr>
          <w:lang w:val="en-US"/>
        </w:rPr>
        <w:t>.</w:t>
      </w:r>
      <w:r w:rsidR="009151F0" w:rsidRPr="00E9288F">
        <w:rPr>
          <w:lang w:val="en-US"/>
        </w:rPr>
        <w:t xml:space="preserve"> The plot involves a fictional encounter between </w:t>
      </w:r>
      <w:r w:rsidR="00D07CEF" w:rsidRPr="00E9288F">
        <w:rPr>
          <w:lang w:val="en-US"/>
        </w:rPr>
        <w:t>Maria von Trapp</w:t>
      </w:r>
      <w:r w:rsidR="009151F0" w:rsidRPr="00E9288F">
        <w:rPr>
          <w:lang w:val="en-US"/>
        </w:rPr>
        <w:t xml:space="preserve"> and </w:t>
      </w:r>
      <w:r w:rsidR="00442A2D" w:rsidRPr="00E9288F">
        <w:rPr>
          <w:lang w:val="en-US"/>
        </w:rPr>
        <w:t xml:space="preserve">Wolfgang </w:t>
      </w:r>
      <w:proofErr w:type="spellStart"/>
      <w:r w:rsidR="00442A2D" w:rsidRPr="00E9288F">
        <w:rPr>
          <w:lang w:val="en-US"/>
        </w:rPr>
        <w:t>Amadé</w:t>
      </w:r>
      <w:proofErr w:type="spellEnd"/>
      <w:r w:rsidR="00D07CEF" w:rsidRPr="00E9288F">
        <w:rPr>
          <w:lang w:val="en-US"/>
        </w:rPr>
        <w:t xml:space="preserve"> Mozart.</w:t>
      </w:r>
      <w:r w:rsidR="009151F0" w:rsidRPr="00E9288F">
        <w:rPr>
          <w:lang w:val="en-US"/>
        </w:rPr>
        <w:t xml:space="preserve"> Incidentally, on </w:t>
      </w:r>
      <w:r w:rsidR="009151F0" w:rsidRPr="00E9288F">
        <w:rPr>
          <w:b/>
          <w:bCs/>
          <w:lang w:val="en-US"/>
        </w:rPr>
        <w:t>March</w:t>
      </w:r>
      <w:r w:rsidR="009151F0" w:rsidRPr="00E9288F">
        <w:rPr>
          <w:lang w:val="en-US"/>
        </w:rPr>
        <w:t xml:space="preserve"> </w:t>
      </w:r>
      <w:r w:rsidR="00D07CEF" w:rsidRPr="00E9288F">
        <w:rPr>
          <w:b/>
          <w:lang w:val="en-US"/>
        </w:rPr>
        <w:t>27</w:t>
      </w:r>
      <w:r w:rsidR="00B14EFE">
        <w:rPr>
          <w:b/>
          <w:lang w:val="en-US"/>
        </w:rPr>
        <w:t xml:space="preserve"> and </w:t>
      </w:r>
      <w:r w:rsidR="00D07CEF" w:rsidRPr="00E9288F">
        <w:rPr>
          <w:b/>
          <w:lang w:val="en-US"/>
        </w:rPr>
        <w:t>28 2020</w:t>
      </w:r>
      <w:r w:rsidR="009151F0" w:rsidRPr="00E9288F">
        <w:rPr>
          <w:lang w:val="en-US"/>
        </w:rPr>
        <w:t>, a review performed by the marionettes entitled “</w:t>
      </w:r>
      <w:r w:rsidR="00D07CEF" w:rsidRPr="00E9288F">
        <w:rPr>
          <w:b/>
          <w:lang w:val="en-US"/>
        </w:rPr>
        <w:t>Out of the Box</w:t>
      </w:r>
      <w:r w:rsidR="009151F0" w:rsidRPr="00E9288F">
        <w:rPr>
          <w:b/>
          <w:lang w:val="en-US"/>
        </w:rPr>
        <w:t>”</w:t>
      </w:r>
      <w:r w:rsidR="00D07CEF" w:rsidRPr="00E9288F">
        <w:rPr>
          <w:lang w:val="en-US"/>
        </w:rPr>
        <w:t xml:space="preserve"> </w:t>
      </w:r>
      <w:r w:rsidR="009151F0" w:rsidRPr="00E9288F">
        <w:rPr>
          <w:lang w:val="en-US"/>
        </w:rPr>
        <w:t>will celebrate its premiere</w:t>
      </w:r>
      <w:r w:rsidR="00D07CEF" w:rsidRPr="00E9288F">
        <w:rPr>
          <w:lang w:val="en-US"/>
        </w:rPr>
        <w:t>.</w:t>
      </w:r>
      <w:r w:rsidR="009151F0" w:rsidRPr="00E9288F">
        <w:rPr>
          <w:lang w:val="en-US"/>
        </w:rPr>
        <w:t xml:space="preserve"> This colorful show with moments certain to provoke pause for thought creates a link between the golden years of the 1920s and 30s with today’s world and </w:t>
      </w:r>
      <w:r w:rsidR="007B1CA9" w:rsidRPr="00E9288F">
        <w:rPr>
          <w:lang w:val="en-US"/>
        </w:rPr>
        <w:t xml:space="preserve">brings </w:t>
      </w:r>
      <w:r w:rsidR="009151F0" w:rsidRPr="00E9288F">
        <w:rPr>
          <w:lang w:val="en-US"/>
        </w:rPr>
        <w:t>marionettes from the theater’s extensive collection</w:t>
      </w:r>
      <w:r w:rsidR="007B1CA9" w:rsidRPr="00E9288F">
        <w:rPr>
          <w:lang w:val="en-US"/>
        </w:rPr>
        <w:t xml:space="preserve"> back into the limelight</w:t>
      </w:r>
      <w:r w:rsidR="00D07CEF" w:rsidRPr="00E9288F">
        <w:rPr>
          <w:lang w:val="en-US"/>
        </w:rPr>
        <w:t xml:space="preserve">. </w:t>
      </w:r>
      <w:hyperlink r:id="rId11" w:history="1">
        <w:r w:rsidR="00860186" w:rsidRPr="00E9288F">
          <w:rPr>
            <w:rStyle w:val="Hyperlink"/>
            <w:i/>
            <w:color w:val="auto"/>
            <w:lang w:val="de-DE"/>
          </w:rPr>
          <w:t>www.marionetten.at</w:t>
        </w:r>
      </w:hyperlink>
    </w:p>
    <w:p w14:paraId="151CD4E2" w14:textId="77777777" w:rsidR="00D07CEF" w:rsidRPr="00E9288F" w:rsidRDefault="00D07CEF" w:rsidP="00D07CEF">
      <w:pPr>
        <w:rPr>
          <w:rStyle w:val="Hyperlink"/>
          <w:i/>
          <w:color w:val="auto"/>
          <w:lang w:val="de-DE"/>
        </w:rPr>
      </w:pPr>
    </w:p>
    <w:p w14:paraId="0E1F8CE4" w14:textId="66B41A20" w:rsidR="005F5C0F" w:rsidRPr="00E9288F" w:rsidRDefault="009151F0" w:rsidP="005F5C0F">
      <w:pPr>
        <w:jc w:val="both"/>
        <w:rPr>
          <w:b/>
          <w:bCs/>
          <w:sz w:val="20"/>
          <w:szCs w:val="20"/>
          <w:lang w:val="de-DE"/>
        </w:rPr>
      </w:pPr>
      <w:r w:rsidRPr="00E9288F">
        <w:rPr>
          <w:b/>
          <w:bCs/>
          <w:sz w:val="20"/>
          <w:szCs w:val="20"/>
          <w:lang w:val="de-DE"/>
        </w:rPr>
        <w:t>Further Information</w:t>
      </w:r>
      <w:r w:rsidR="005F5C0F" w:rsidRPr="00E9288F">
        <w:rPr>
          <w:b/>
          <w:bCs/>
          <w:sz w:val="20"/>
          <w:szCs w:val="20"/>
          <w:lang w:val="de-DE"/>
        </w:rPr>
        <w:t xml:space="preserve">: </w:t>
      </w:r>
    </w:p>
    <w:p w14:paraId="6B6CAF70" w14:textId="77777777" w:rsidR="005F5C0F" w:rsidRPr="00E9288F" w:rsidRDefault="005F5C0F" w:rsidP="005F5C0F">
      <w:pPr>
        <w:pStyle w:val="Textkrper3"/>
        <w:tabs>
          <w:tab w:val="left" w:pos="8100"/>
          <w:tab w:val="left" w:pos="8460"/>
        </w:tabs>
        <w:spacing w:after="0"/>
        <w:ind w:right="792"/>
        <w:jc w:val="both"/>
        <w:rPr>
          <w:sz w:val="20"/>
          <w:szCs w:val="20"/>
          <w:lang w:val="de-DE"/>
        </w:rPr>
      </w:pPr>
      <w:r w:rsidRPr="00E9288F">
        <w:rPr>
          <w:sz w:val="20"/>
          <w:szCs w:val="20"/>
          <w:lang w:val="de-DE"/>
        </w:rPr>
        <w:t xml:space="preserve">Tourismus Salzburg, </w:t>
      </w:r>
      <w:proofErr w:type="spellStart"/>
      <w:r w:rsidRPr="00E9288F">
        <w:rPr>
          <w:sz w:val="20"/>
          <w:szCs w:val="20"/>
          <w:lang w:val="de-DE"/>
        </w:rPr>
        <w:t>Auerspergstraße</w:t>
      </w:r>
      <w:proofErr w:type="spellEnd"/>
      <w:r w:rsidRPr="00E9288F">
        <w:rPr>
          <w:sz w:val="20"/>
          <w:szCs w:val="20"/>
          <w:lang w:val="de-DE"/>
        </w:rPr>
        <w:t xml:space="preserve"> 6, A-5020 Salzburg, Tel.: +43/662/889 87 - 0, </w:t>
      </w:r>
    </w:p>
    <w:p w14:paraId="439346C3" w14:textId="77777777" w:rsidR="005F5C0F" w:rsidRPr="00E9288F" w:rsidRDefault="005F5C0F" w:rsidP="005F5C0F">
      <w:pPr>
        <w:pStyle w:val="Textkrper3"/>
        <w:tabs>
          <w:tab w:val="left" w:pos="8100"/>
          <w:tab w:val="left" w:pos="8460"/>
        </w:tabs>
        <w:spacing w:after="0"/>
        <w:ind w:right="792"/>
        <w:jc w:val="both"/>
        <w:rPr>
          <w:sz w:val="20"/>
          <w:szCs w:val="20"/>
          <w:lang w:val="en-US"/>
        </w:rPr>
      </w:pPr>
      <w:r w:rsidRPr="00E9288F">
        <w:rPr>
          <w:sz w:val="20"/>
          <w:szCs w:val="20"/>
          <w:lang w:val="en-US"/>
        </w:rPr>
        <w:t xml:space="preserve">Fax: +43/662/889 87 - 32, </w:t>
      </w:r>
      <w:hyperlink r:id="rId12" w:history="1">
        <w:r w:rsidRPr="00E9288F">
          <w:rPr>
            <w:rStyle w:val="Hyperlink"/>
            <w:rFonts w:cs="Arial"/>
            <w:color w:val="auto"/>
            <w:sz w:val="20"/>
            <w:szCs w:val="20"/>
            <w:lang w:val="en-US"/>
          </w:rPr>
          <w:t>www.salzburg.info</w:t>
        </w:r>
      </w:hyperlink>
    </w:p>
    <w:p w14:paraId="040E700C" w14:textId="6FD5CC9C" w:rsidR="005F5C0F" w:rsidRPr="00E9288F" w:rsidRDefault="009151F0" w:rsidP="005F5C0F">
      <w:pPr>
        <w:jc w:val="both"/>
        <w:rPr>
          <w:b/>
          <w:sz w:val="20"/>
          <w:szCs w:val="20"/>
          <w:lang w:val="en-US"/>
        </w:rPr>
      </w:pPr>
      <w:r w:rsidRPr="00E9288F">
        <w:rPr>
          <w:b/>
          <w:sz w:val="20"/>
          <w:szCs w:val="20"/>
          <w:lang w:val="en-US"/>
        </w:rPr>
        <w:t>Press Contact</w:t>
      </w:r>
      <w:r w:rsidR="005F5C0F" w:rsidRPr="00E9288F">
        <w:rPr>
          <w:b/>
          <w:sz w:val="20"/>
          <w:szCs w:val="20"/>
          <w:lang w:val="en-US"/>
        </w:rPr>
        <w:t xml:space="preserve">: </w:t>
      </w:r>
    </w:p>
    <w:p w14:paraId="4FC99823" w14:textId="5CB8EF1B" w:rsidR="00E9288F" w:rsidRPr="00E9288F" w:rsidRDefault="00E9288F" w:rsidP="00B034E6">
      <w:pPr>
        <w:jc w:val="both"/>
        <w:rPr>
          <w:sz w:val="20"/>
          <w:szCs w:val="20"/>
          <w:lang w:val="de-DE"/>
        </w:rPr>
      </w:pPr>
      <w:r w:rsidRPr="00E9288F">
        <w:rPr>
          <w:sz w:val="20"/>
          <w:szCs w:val="20"/>
          <w:lang w:val="de-DE"/>
        </w:rPr>
        <w:t xml:space="preserve">Klemens Kollenz, Tel.: +43/662/889 87 – 301, </w:t>
      </w:r>
      <w:hyperlink r:id="rId13" w:history="1">
        <w:r w:rsidRPr="00E9288F">
          <w:rPr>
            <w:rStyle w:val="Hyperlink"/>
            <w:rFonts w:cs="Arial"/>
            <w:color w:val="auto"/>
            <w:sz w:val="20"/>
            <w:szCs w:val="20"/>
            <w:lang w:val="de-DE"/>
          </w:rPr>
          <w:t>kollenz@salzburg.info</w:t>
        </w:r>
      </w:hyperlink>
      <w:r w:rsidRPr="00E9288F">
        <w:rPr>
          <w:sz w:val="20"/>
          <w:szCs w:val="20"/>
          <w:lang w:val="de-DE"/>
        </w:rPr>
        <w:t xml:space="preserve"> </w:t>
      </w:r>
    </w:p>
    <w:p w14:paraId="38ED4198" w14:textId="761CF400" w:rsidR="0076721A" w:rsidRPr="00E9288F" w:rsidRDefault="003754C3" w:rsidP="00B034E6">
      <w:pPr>
        <w:jc w:val="both"/>
        <w:rPr>
          <w:sz w:val="20"/>
          <w:szCs w:val="20"/>
          <w:lang w:val="de-DE"/>
        </w:rPr>
      </w:pPr>
      <w:r w:rsidRPr="00E9288F">
        <w:rPr>
          <w:sz w:val="20"/>
          <w:szCs w:val="20"/>
          <w:lang w:val="de-DE"/>
        </w:rPr>
        <w:t xml:space="preserve">Martina C. Trummer, Tel.: +43/662/889 87 – </w:t>
      </w:r>
      <w:r w:rsidR="0076721A" w:rsidRPr="00E9288F">
        <w:rPr>
          <w:sz w:val="20"/>
          <w:szCs w:val="20"/>
          <w:lang w:val="de-DE"/>
        </w:rPr>
        <w:t>325</w:t>
      </w:r>
      <w:r w:rsidRPr="00E9288F">
        <w:rPr>
          <w:sz w:val="20"/>
          <w:szCs w:val="20"/>
          <w:lang w:val="de-DE"/>
        </w:rPr>
        <w:t xml:space="preserve">, </w:t>
      </w:r>
      <w:hyperlink r:id="rId14" w:history="1">
        <w:r w:rsidRPr="00E9288F">
          <w:rPr>
            <w:rStyle w:val="Hyperlink"/>
            <w:rFonts w:cs="Arial"/>
            <w:color w:val="auto"/>
            <w:sz w:val="20"/>
            <w:szCs w:val="20"/>
            <w:lang w:val="de-DE"/>
          </w:rPr>
          <w:t>presse@salzburg.info</w:t>
        </w:r>
      </w:hyperlink>
      <w:r w:rsidRPr="00E9288F">
        <w:rPr>
          <w:sz w:val="20"/>
          <w:szCs w:val="20"/>
          <w:lang w:val="de-DE"/>
        </w:rPr>
        <w:t xml:space="preserve">  </w:t>
      </w:r>
    </w:p>
    <w:sectPr w:rsidR="0076721A" w:rsidRPr="00E9288F" w:rsidSect="006116FF">
      <w:headerReference w:type="default" r:id="rId15"/>
      <w:footerReference w:type="default" r:id="rId16"/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11537" w14:textId="77777777" w:rsidR="00B5455B" w:rsidRDefault="00B5455B" w:rsidP="00790AA5">
      <w:r>
        <w:separator/>
      </w:r>
    </w:p>
  </w:endnote>
  <w:endnote w:type="continuationSeparator" w:id="0">
    <w:p w14:paraId="261B1051" w14:textId="77777777" w:rsidR="00B5455B" w:rsidRDefault="00B5455B" w:rsidP="0079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DFD0D" w14:textId="77777777" w:rsidR="001E6B05" w:rsidRDefault="001E6B05" w:rsidP="006B2844">
    <w:pPr>
      <w:pStyle w:val="Kopfzeile"/>
    </w:pPr>
  </w:p>
  <w:p w14:paraId="534182D6" w14:textId="77777777" w:rsidR="001E6B05" w:rsidRDefault="00D07CEF" w:rsidP="006B2844">
    <w:pPr>
      <w:pStyle w:val="Fu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3F7DBCF" wp14:editId="46B85A8F">
          <wp:simplePos x="0" y="0"/>
          <wp:positionH relativeFrom="column">
            <wp:posOffset>-224790</wp:posOffset>
          </wp:positionH>
          <wp:positionV relativeFrom="paragraph">
            <wp:posOffset>-593725</wp:posOffset>
          </wp:positionV>
          <wp:extent cx="6353175" cy="828675"/>
          <wp:effectExtent l="0" t="0" r="0" b="0"/>
          <wp:wrapTight wrapText="bothSides">
            <wp:wrapPolygon edited="0">
              <wp:start x="0" y="0"/>
              <wp:lineTo x="0" y="21352"/>
              <wp:lineTo x="21568" y="21352"/>
              <wp:lineTo x="21568" y="0"/>
              <wp:lineTo x="0" y="0"/>
            </wp:wrapPolygon>
          </wp:wrapTight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94D10" w14:textId="77777777" w:rsidR="00B5455B" w:rsidRDefault="00B5455B" w:rsidP="00790AA5">
      <w:r>
        <w:separator/>
      </w:r>
    </w:p>
  </w:footnote>
  <w:footnote w:type="continuationSeparator" w:id="0">
    <w:p w14:paraId="376EF571" w14:textId="77777777" w:rsidR="00B5455B" w:rsidRDefault="00B5455B" w:rsidP="0079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B8853" w14:textId="5BD48659" w:rsidR="001E6B05" w:rsidRDefault="00E9288F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CF9871" wp14:editId="05645BA8">
          <wp:simplePos x="0" y="0"/>
          <wp:positionH relativeFrom="column">
            <wp:posOffset>4805045</wp:posOffset>
          </wp:positionH>
          <wp:positionV relativeFrom="paragraph">
            <wp:posOffset>6985</wp:posOffset>
          </wp:positionV>
          <wp:extent cx="1270800" cy="669600"/>
          <wp:effectExtent l="0" t="0" r="5715" b="0"/>
          <wp:wrapTight wrapText="bothSides">
            <wp:wrapPolygon edited="0">
              <wp:start x="0" y="0"/>
              <wp:lineTo x="0" y="20903"/>
              <wp:lineTo x="21373" y="20903"/>
              <wp:lineTo x="2137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SG_e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8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99972C" w14:textId="719DE35C" w:rsidR="005E6FEA" w:rsidRPr="00476685" w:rsidRDefault="005E6FEA" w:rsidP="005E6FEA">
    <w:pPr>
      <w:tabs>
        <w:tab w:val="left" w:pos="6804"/>
      </w:tabs>
      <w:rPr>
        <w:sz w:val="20"/>
        <w:szCs w:val="20"/>
      </w:rPr>
    </w:pPr>
    <w:r w:rsidRPr="00305D76">
      <w:rPr>
        <w:sz w:val="28"/>
        <w:szCs w:val="28"/>
      </w:rPr>
      <w:t>PRESS</w:t>
    </w:r>
    <w:r w:rsidR="00413C59">
      <w:rPr>
        <w:sz w:val="28"/>
        <w:szCs w:val="28"/>
      </w:rPr>
      <w:t xml:space="preserve"> </w:t>
    </w:r>
    <w:r w:rsidRPr="00305D76">
      <w:rPr>
        <w:sz w:val="28"/>
        <w:szCs w:val="28"/>
      </w:rPr>
      <w:t xml:space="preserve">INFORMATION </w:t>
    </w:r>
  </w:p>
  <w:p w14:paraId="70491D3E" w14:textId="77777777" w:rsidR="001E6B05" w:rsidRDefault="001E6B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56A1A"/>
    <w:multiLevelType w:val="hybridMultilevel"/>
    <w:tmpl w:val="3C4CB2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914EF"/>
    <w:multiLevelType w:val="hybridMultilevel"/>
    <w:tmpl w:val="9A508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F622D1F"/>
    <w:multiLevelType w:val="hybridMultilevel"/>
    <w:tmpl w:val="56A671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F557D"/>
    <w:multiLevelType w:val="hybridMultilevel"/>
    <w:tmpl w:val="EA846258"/>
    <w:lvl w:ilvl="0" w:tplc="5B46F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44"/>
    <w:rsid w:val="00001868"/>
    <w:rsid w:val="00003000"/>
    <w:rsid w:val="0000340A"/>
    <w:rsid w:val="00003BAA"/>
    <w:rsid w:val="0000560E"/>
    <w:rsid w:val="00014A5E"/>
    <w:rsid w:val="000225AF"/>
    <w:rsid w:val="000233CB"/>
    <w:rsid w:val="0002719D"/>
    <w:rsid w:val="000271C5"/>
    <w:rsid w:val="00027D18"/>
    <w:rsid w:val="00033EB6"/>
    <w:rsid w:val="00034A85"/>
    <w:rsid w:val="00035FA0"/>
    <w:rsid w:val="00036C81"/>
    <w:rsid w:val="0004106D"/>
    <w:rsid w:val="00044317"/>
    <w:rsid w:val="0006136A"/>
    <w:rsid w:val="000626CA"/>
    <w:rsid w:val="0006625D"/>
    <w:rsid w:val="00070741"/>
    <w:rsid w:val="00073F7C"/>
    <w:rsid w:val="0007477F"/>
    <w:rsid w:val="00080ED9"/>
    <w:rsid w:val="0008240F"/>
    <w:rsid w:val="00084414"/>
    <w:rsid w:val="00093112"/>
    <w:rsid w:val="00094E1E"/>
    <w:rsid w:val="000A1430"/>
    <w:rsid w:val="000A3B35"/>
    <w:rsid w:val="000A47F0"/>
    <w:rsid w:val="000A6AEE"/>
    <w:rsid w:val="000A7CB8"/>
    <w:rsid w:val="000B382F"/>
    <w:rsid w:val="000B74C8"/>
    <w:rsid w:val="000C171D"/>
    <w:rsid w:val="000C3B9E"/>
    <w:rsid w:val="000C53B0"/>
    <w:rsid w:val="000C67FB"/>
    <w:rsid w:val="000C760C"/>
    <w:rsid w:val="000C7CA5"/>
    <w:rsid w:val="000E11AE"/>
    <w:rsid w:val="000E2F83"/>
    <w:rsid w:val="000E38E0"/>
    <w:rsid w:val="000E5D3D"/>
    <w:rsid w:val="000F1703"/>
    <w:rsid w:val="000F17FD"/>
    <w:rsid w:val="000F4DB9"/>
    <w:rsid w:val="000F5C5A"/>
    <w:rsid w:val="000F6B78"/>
    <w:rsid w:val="0010034B"/>
    <w:rsid w:val="00103C2B"/>
    <w:rsid w:val="00104D62"/>
    <w:rsid w:val="00112FA6"/>
    <w:rsid w:val="00113532"/>
    <w:rsid w:val="001141DA"/>
    <w:rsid w:val="0011446D"/>
    <w:rsid w:val="001237DD"/>
    <w:rsid w:val="0012535A"/>
    <w:rsid w:val="00140059"/>
    <w:rsid w:val="00143158"/>
    <w:rsid w:val="0014348C"/>
    <w:rsid w:val="00145404"/>
    <w:rsid w:val="0015046E"/>
    <w:rsid w:val="001514C6"/>
    <w:rsid w:val="00153384"/>
    <w:rsid w:val="001535A2"/>
    <w:rsid w:val="001622E2"/>
    <w:rsid w:val="00164DD7"/>
    <w:rsid w:val="00166D29"/>
    <w:rsid w:val="00182913"/>
    <w:rsid w:val="00192130"/>
    <w:rsid w:val="0019264A"/>
    <w:rsid w:val="00196F50"/>
    <w:rsid w:val="00197D63"/>
    <w:rsid w:val="001A0097"/>
    <w:rsid w:val="001A159E"/>
    <w:rsid w:val="001A2EB8"/>
    <w:rsid w:val="001A75E9"/>
    <w:rsid w:val="001B76E3"/>
    <w:rsid w:val="001C03EE"/>
    <w:rsid w:val="001C0661"/>
    <w:rsid w:val="001C4650"/>
    <w:rsid w:val="001C66AA"/>
    <w:rsid w:val="001D0DAF"/>
    <w:rsid w:val="001D31B1"/>
    <w:rsid w:val="001D476A"/>
    <w:rsid w:val="001E0980"/>
    <w:rsid w:val="001E6B05"/>
    <w:rsid w:val="00202FE7"/>
    <w:rsid w:val="002115A4"/>
    <w:rsid w:val="0021545C"/>
    <w:rsid w:val="00216581"/>
    <w:rsid w:val="00217330"/>
    <w:rsid w:val="002174B5"/>
    <w:rsid w:val="00221C4A"/>
    <w:rsid w:val="00222995"/>
    <w:rsid w:val="0022490E"/>
    <w:rsid w:val="00227773"/>
    <w:rsid w:val="00233EFF"/>
    <w:rsid w:val="00236E0E"/>
    <w:rsid w:val="00236F66"/>
    <w:rsid w:val="00242487"/>
    <w:rsid w:val="00242E6A"/>
    <w:rsid w:val="002442AC"/>
    <w:rsid w:val="00253F82"/>
    <w:rsid w:val="00254625"/>
    <w:rsid w:val="0026176C"/>
    <w:rsid w:val="0026295E"/>
    <w:rsid w:val="002654B4"/>
    <w:rsid w:val="00271B29"/>
    <w:rsid w:val="00271CD0"/>
    <w:rsid w:val="00273129"/>
    <w:rsid w:val="00277F3B"/>
    <w:rsid w:val="002837C6"/>
    <w:rsid w:val="00285227"/>
    <w:rsid w:val="00285FDC"/>
    <w:rsid w:val="002900BD"/>
    <w:rsid w:val="002909C8"/>
    <w:rsid w:val="00291F21"/>
    <w:rsid w:val="00293C0B"/>
    <w:rsid w:val="00294A04"/>
    <w:rsid w:val="002A358F"/>
    <w:rsid w:val="002A684C"/>
    <w:rsid w:val="002A709B"/>
    <w:rsid w:val="002A7D2B"/>
    <w:rsid w:val="002B1D16"/>
    <w:rsid w:val="002B30CE"/>
    <w:rsid w:val="002B6FB7"/>
    <w:rsid w:val="002C55FD"/>
    <w:rsid w:val="002C5C01"/>
    <w:rsid w:val="002D37BF"/>
    <w:rsid w:val="002D3C89"/>
    <w:rsid w:val="002E0FB6"/>
    <w:rsid w:val="002E1600"/>
    <w:rsid w:val="002E6A12"/>
    <w:rsid w:val="002E6FF4"/>
    <w:rsid w:val="002E7AEE"/>
    <w:rsid w:val="002F4006"/>
    <w:rsid w:val="002F5E09"/>
    <w:rsid w:val="0030062B"/>
    <w:rsid w:val="00303A03"/>
    <w:rsid w:val="003061ED"/>
    <w:rsid w:val="00306398"/>
    <w:rsid w:val="003066D2"/>
    <w:rsid w:val="00306E06"/>
    <w:rsid w:val="00313807"/>
    <w:rsid w:val="00317260"/>
    <w:rsid w:val="00317DA3"/>
    <w:rsid w:val="00325784"/>
    <w:rsid w:val="00333039"/>
    <w:rsid w:val="00333611"/>
    <w:rsid w:val="00337537"/>
    <w:rsid w:val="003506AE"/>
    <w:rsid w:val="00356F08"/>
    <w:rsid w:val="00365EF1"/>
    <w:rsid w:val="003700B2"/>
    <w:rsid w:val="003731EE"/>
    <w:rsid w:val="0037393C"/>
    <w:rsid w:val="00374B5E"/>
    <w:rsid w:val="003754C3"/>
    <w:rsid w:val="003813A9"/>
    <w:rsid w:val="003967A8"/>
    <w:rsid w:val="003A0B1F"/>
    <w:rsid w:val="003A28D0"/>
    <w:rsid w:val="003B01D9"/>
    <w:rsid w:val="003B3B93"/>
    <w:rsid w:val="003B4CF9"/>
    <w:rsid w:val="003B56E4"/>
    <w:rsid w:val="003B74EA"/>
    <w:rsid w:val="003C287E"/>
    <w:rsid w:val="003C5967"/>
    <w:rsid w:val="003C59D3"/>
    <w:rsid w:val="003C7048"/>
    <w:rsid w:val="003C784F"/>
    <w:rsid w:val="003D0A45"/>
    <w:rsid w:val="003D6216"/>
    <w:rsid w:val="003D64A5"/>
    <w:rsid w:val="003D7701"/>
    <w:rsid w:val="003E0677"/>
    <w:rsid w:val="003E0F37"/>
    <w:rsid w:val="003E2FAB"/>
    <w:rsid w:val="003E4FA9"/>
    <w:rsid w:val="003E69A6"/>
    <w:rsid w:val="003F0EEE"/>
    <w:rsid w:val="003F7B43"/>
    <w:rsid w:val="00402797"/>
    <w:rsid w:val="00403644"/>
    <w:rsid w:val="00406D96"/>
    <w:rsid w:val="004078D0"/>
    <w:rsid w:val="00407A62"/>
    <w:rsid w:val="004108B5"/>
    <w:rsid w:val="00413C59"/>
    <w:rsid w:val="00416DEF"/>
    <w:rsid w:val="00425B23"/>
    <w:rsid w:val="00440271"/>
    <w:rsid w:val="0044074B"/>
    <w:rsid w:val="0044076B"/>
    <w:rsid w:val="00442A2D"/>
    <w:rsid w:val="004433B5"/>
    <w:rsid w:val="00446572"/>
    <w:rsid w:val="00447A93"/>
    <w:rsid w:val="004504D6"/>
    <w:rsid w:val="00456CE2"/>
    <w:rsid w:val="00456E43"/>
    <w:rsid w:val="004602A3"/>
    <w:rsid w:val="004624F4"/>
    <w:rsid w:val="00464972"/>
    <w:rsid w:val="00465658"/>
    <w:rsid w:val="004658CA"/>
    <w:rsid w:val="0046606B"/>
    <w:rsid w:val="004668E2"/>
    <w:rsid w:val="00470EE4"/>
    <w:rsid w:val="00475032"/>
    <w:rsid w:val="00476293"/>
    <w:rsid w:val="00476685"/>
    <w:rsid w:val="00477307"/>
    <w:rsid w:val="00480168"/>
    <w:rsid w:val="00481214"/>
    <w:rsid w:val="00481C8E"/>
    <w:rsid w:val="004821C6"/>
    <w:rsid w:val="004839C5"/>
    <w:rsid w:val="00486CE8"/>
    <w:rsid w:val="00487DA8"/>
    <w:rsid w:val="004904BC"/>
    <w:rsid w:val="004A3793"/>
    <w:rsid w:val="004A7312"/>
    <w:rsid w:val="004B3006"/>
    <w:rsid w:val="004B6BDF"/>
    <w:rsid w:val="004C1D25"/>
    <w:rsid w:val="004C28FA"/>
    <w:rsid w:val="004C5601"/>
    <w:rsid w:val="004C716C"/>
    <w:rsid w:val="004D6D63"/>
    <w:rsid w:val="004E0234"/>
    <w:rsid w:val="004E5134"/>
    <w:rsid w:val="004F38C1"/>
    <w:rsid w:val="00510711"/>
    <w:rsid w:val="00522641"/>
    <w:rsid w:val="00523199"/>
    <w:rsid w:val="00526266"/>
    <w:rsid w:val="00526DCD"/>
    <w:rsid w:val="0053285B"/>
    <w:rsid w:val="00533265"/>
    <w:rsid w:val="0053732B"/>
    <w:rsid w:val="0054065E"/>
    <w:rsid w:val="005466C3"/>
    <w:rsid w:val="00554F01"/>
    <w:rsid w:val="005558A7"/>
    <w:rsid w:val="00556855"/>
    <w:rsid w:val="005573EC"/>
    <w:rsid w:val="00560B36"/>
    <w:rsid w:val="00566396"/>
    <w:rsid w:val="005704FA"/>
    <w:rsid w:val="00572EA7"/>
    <w:rsid w:val="005774E6"/>
    <w:rsid w:val="005802C2"/>
    <w:rsid w:val="00584DC7"/>
    <w:rsid w:val="005866C6"/>
    <w:rsid w:val="005947B2"/>
    <w:rsid w:val="00596C19"/>
    <w:rsid w:val="005A013C"/>
    <w:rsid w:val="005A21F0"/>
    <w:rsid w:val="005A42BF"/>
    <w:rsid w:val="005A43F8"/>
    <w:rsid w:val="005A4C8F"/>
    <w:rsid w:val="005A7B0E"/>
    <w:rsid w:val="005B0A3A"/>
    <w:rsid w:val="005B4643"/>
    <w:rsid w:val="005B5FD6"/>
    <w:rsid w:val="005C45DC"/>
    <w:rsid w:val="005C49FB"/>
    <w:rsid w:val="005D37D9"/>
    <w:rsid w:val="005D67C5"/>
    <w:rsid w:val="005D70B6"/>
    <w:rsid w:val="005D761D"/>
    <w:rsid w:val="005E41B1"/>
    <w:rsid w:val="005E4868"/>
    <w:rsid w:val="005E61DD"/>
    <w:rsid w:val="005E67A5"/>
    <w:rsid w:val="005E6FEA"/>
    <w:rsid w:val="005F5C0F"/>
    <w:rsid w:val="005F669C"/>
    <w:rsid w:val="005F67B9"/>
    <w:rsid w:val="00601727"/>
    <w:rsid w:val="00601CB5"/>
    <w:rsid w:val="00602184"/>
    <w:rsid w:val="0060266E"/>
    <w:rsid w:val="00603BCB"/>
    <w:rsid w:val="0060505E"/>
    <w:rsid w:val="006051E4"/>
    <w:rsid w:val="006116FF"/>
    <w:rsid w:val="00613222"/>
    <w:rsid w:val="00615213"/>
    <w:rsid w:val="00622B53"/>
    <w:rsid w:val="0062314F"/>
    <w:rsid w:val="00623F24"/>
    <w:rsid w:val="00626250"/>
    <w:rsid w:val="0063084C"/>
    <w:rsid w:val="006308AA"/>
    <w:rsid w:val="00636F4B"/>
    <w:rsid w:val="00637276"/>
    <w:rsid w:val="006511B4"/>
    <w:rsid w:val="00651BFC"/>
    <w:rsid w:val="00654D3A"/>
    <w:rsid w:val="00655735"/>
    <w:rsid w:val="0066677F"/>
    <w:rsid w:val="00671B59"/>
    <w:rsid w:val="00671CF3"/>
    <w:rsid w:val="00674EFB"/>
    <w:rsid w:val="006751A6"/>
    <w:rsid w:val="00676052"/>
    <w:rsid w:val="006778FD"/>
    <w:rsid w:val="006809B1"/>
    <w:rsid w:val="00680A17"/>
    <w:rsid w:val="00680D33"/>
    <w:rsid w:val="00681AE1"/>
    <w:rsid w:val="00682FC8"/>
    <w:rsid w:val="00682FEF"/>
    <w:rsid w:val="00683917"/>
    <w:rsid w:val="006839C2"/>
    <w:rsid w:val="00683DF1"/>
    <w:rsid w:val="006845BC"/>
    <w:rsid w:val="00685875"/>
    <w:rsid w:val="00686784"/>
    <w:rsid w:val="00687156"/>
    <w:rsid w:val="00691227"/>
    <w:rsid w:val="00691E99"/>
    <w:rsid w:val="00692E2C"/>
    <w:rsid w:val="006966D4"/>
    <w:rsid w:val="006979F9"/>
    <w:rsid w:val="006A2502"/>
    <w:rsid w:val="006A504C"/>
    <w:rsid w:val="006B2844"/>
    <w:rsid w:val="006B30A7"/>
    <w:rsid w:val="006C24E2"/>
    <w:rsid w:val="006C3631"/>
    <w:rsid w:val="006C563A"/>
    <w:rsid w:val="006C6D45"/>
    <w:rsid w:val="006C6DE8"/>
    <w:rsid w:val="006C7684"/>
    <w:rsid w:val="006C7D4F"/>
    <w:rsid w:val="006D195A"/>
    <w:rsid w:val="006D250E"/>
    <w:rsid w:val="006D2DD0"/>
    <w:rsid w:val="006D3772"/>
    <w:rsid w:val="006D40A4"/>
    <w:rsid w:val="006D46B0"/>
    <w:rsid w:val="006D5693"/>
    <w:rsid w:val="006D62EC"/>
    <w:rsid w:val="006D6C01"/>
    <w:rsid w:val="006E18C9"/>
    <w:rsid w:val="006E77BB"/>
    <w:rsid w:val="006F14F1"/>
    <w:rsid w:val="006F4BBF"/>
    <w:rsid w:val="00701A3E"/>
    <w:rsid w:val="00701C96"/>
    <w:rsid w:val="00703D57"/>
    <w:rsid w:val="00706783"/>
    <w:rsid w:val="007119E5"/>
    <w:rsid w:val="007152CD"/>
    <w:rsid w:val="00716A63"/>
    <w:rsid w:val="00717053"/>
    <w:rsid w:val="0072041E"/>
    <w:rsid w:val="00725275"/>
    <w:rsid w:val="007271A5"/>
    <w:rsid w:val="0072783D"/>
    <w:rsid w:val="007278CD"/>
    <w:rsid w:val="00730780"/>
    <w:rsid w:val="007308AB"/>
    <w:rsid w:val="00730F86"/>
    <w:rsid w:val="00733037"/>
    <w:rsid w:val="0073516F"/>
    <w:rsid w:val="007402DE"/>
    <w:rsid w:val="0074091B"/>
    <w:rsid w:val="0074305D"/>
    <w:rsid w:val="00744ADC"/>
    <w:rsid w:val="0075169C"/>
    <w:rsid w:val="00751883"/>
    <w:rsid w:val="00752027"/>
    <w:rsid w:val="007572A5"/>
    <w:rsid w:val="00757925"/>
    <w:rsid w:val="00761C0F"/>
    <w:rsid w:val="00764261"/>
    <w:rsid w:val="007643E3"/>
    <w:rsid w:val="007671BB"/>
    <w:rsid w:val="0076721A"/>
    <w:rsid w:val="00770149"/>
    <w:rsid w:val="00776E04"/>
    <w:rsid w:val="007775C2"/>
    <w:rsid w:val="00790AA5"/>
    <w:rsid w:val="00791053"/>
    <w:rsid w:val="007939BB"/>
    <w:rsid w:val="00794EE0"/>
    <w:rsid w:val="0079657E"/>
    <w:rsid w:val="007970C5"/>
    <w:rsid w:val="0079717A"/>
    <w:rsid w:val="007A0976"/>
    <w:rsid w:val="007A21CB"/>
    <w:rsid w:val="007B1CA9"/>
    <w:rsid w:val="007B77E6"/>
    <w:rsid w:val="007C3AC0"/>
    <w:rsid w:val="007C4E57"/>
    <w:rsid w:val="007C644A"/>
    <w:rsid w:val="007C7163"/>
    <w:rsid w:val="007D2429"/>
    <w:rsid w:val="007D29C1"/>
    <w:rsid w:val="007D569A"/>
    <w:rsid w:val="007D6B7E"/>
    <w:rsid w:val="007D70F8"/>
    <w:rsid w:val="007E324C"/>
    <w:rsid w:val="007F1F38"/>
    <w:rsid w:val="007F2424"/>
    <w:rsid w:val="007F2951"/>
    <w:rsid w:val="007F2BF1"/>
    <w:rsid w:val="007F351D"/>
    <w:rsid w:val="007F3637"/>
    <w:rsid w:val="008006D1"/>
    <w:rsid w:val="00801E2C"/>
    <w:rsid w:val="008053D8"/>
    <w:rsid w:val="008078DE"/>
    <w:rsid w:val="00810347"/>
    <w:rsid w:val="0081140F"/>
    <w:rsid w:val="008204CD"/>
    <w:rsid w:val="0082229C"/>
    <w:rsid w:val="008238EC"/>
    <w:rsid w:val="00824068"/>
    <w:rsid w:val="00824B23"/>
    <w:rsid w:val="00825B1C"/>
    <w:rsid w:val="008261DB"/>
    <w:rsid w:val="00830E37"/>
    <w:rsid w:val="00832070"/>
    <w:rsid w:val="00843DE2"/>
    <w:rsid w:val="008450FB"/>
    <w:rsid w:val="00846C9A"/>
    <w:rsid w:val="008505CB"/>
    <w:rsid w:val="00852F70"/>
    <w:rsid w:val="00854A3C"/>
    <w:rsid w:val="00860186"/>
    <w:rsid w:val="008608C4"/>
    <w:rsid w:val="0086448C"/>
    <w:rsid w:val="0086677C"/>
    <w:rsid w:val="00867FC0"/>
    <w:rsid w:val="00873F5A"/>
    <w:rsid w:val="008745C0"/>
    <w:rsid w:val="00876876"/>
    <w:rsid w:val="008829D7"/>
    <w:rsid w:val="00883933"/>
    <w:rsid w:val="00883F2E"/>
    <w:rsid w:val="0088710E"/>
    <w:rsid w:val="0089075C"/>
    <w:rsid w:val="00891444"/>
    <w:rsid w:val="00891D06"/>
    <w:rsid w:val="00893D61"/>
    <w:rsid w:val="00894DB4"/>
    <w:rsid w:val="00895F73"/>
    <w:rsid w:val="00896934"/>
    <w:rsid w:val="00897F4C"/>
    <w:rsid w:val="008A091F"/>
    <w:rsid w:val="008A0B67"/>
    <w:rsid w:val="008B14CF"/>
    <w:rsid w:val="008B1B92"/>
    <w:rsid w:val="008B6568"/>
    <w:rsid w:val="008B75D6"/>
    <w:rsid w:val="008C03EA"/>
    <w:rsid w:val="008C360F"/>
    <w:rsid w:val="008C3BF2"/>
    <w:rsid w:val="008C4D39"/>
    <w:rsid w:val="008C71E4"/>
    <w:rsid w:val="008D357B"/>
    <w:rsid w:val="008D7097"/>
    <w:rsid w:val="008D7CDD"/>
    <w:rsid w:val="008E059E"/>
    <w:rsid w:val="008E1B6E"/>
    <w:rsid w:val="008E424A"/>
    <w:rsid w:val="008E4597"/>
    <w:rsid w:val="008E5279"/>
    <w:rsid w:val="008E5A12"/>
    <w:rsid w:val="008F18AB"/>
    <w:rsid w:val="008F337D"/>
    <w:rsid w:val="008F68BF"/>
    <w:rsid w:val="008F7AC8"/>
    <w:rsid w:val="00903088"/>
    <w:rsid w:val="00904070"/>
    <w:rsid w:val="00913BA8"/>
    <w:rsid w:val="009151F0"/>
    <w:rsid w:val="009319AE"/>
    <w:rsid w:val="00935182"/>
    <w:rsid w:val="00936929"/>
    <w:rsid w:val="009407A6"/>
    <w:rsid w:val="009447E7"/>
    <w:rsid w:val="00946360"/>
    <w:rsid w:val="00947CFF"/>
    <w:rsid w:val="00947E63"/>
    <w:rsid w:val="00955696"/>
    <w:rsid w:val="00955ADD"/>
    <w:rsid w:val="00957887"/>
    <w:rsid w:val="00967F44"/>
    <w:rsid w:val="0097271D"/>
    <w:rsid w:val="00975409"/>
    <w:rsid w:val="00975442"/>
    <w:rsid w:val="009768E1"/>
    <w:rsid w:val="00983B42"/>
    <w:rsid w:val="009851A1"/>
    <w:rsid w:val="00986F76"/>
    <w:rsid w:val="00990350"/>
    <w:rsid w:val="009A0C97"/>
    <w:rsid w:val="009A2B20"/>
    <w:rsid w:val="009A2CFE"/>
    <w:rsid w:val="009A3A22"/>
    <w:rsid w:val="009B0B6B"/>
    <w:rsid w:val="009B5C48"/>
    <w:rsid w:val="009C0BAF"/>
    <w:rsid w:val="009C0EE8"/>
    <w:rsid w:val="009C203F"/>
    <w:rsid w:val="009C5882"/>
    <w:rsid w:val="009C5E62"/>
    <w:rsid w:val="009C7973"/>
    <w:rsid w:val="009D2EA1"/>
    <w:rsid w:val="009D5354"/>
    <w:rsid w:val="009D64B7"/>
    <w:rsid w:val="009E2DE1"/>
    <w:rsid w:val="009E49B7"/>
    <w:rsid w:val="009E5309"/>
    <w:rsid w:val="009E5960"/>
    <w:rsid w:val="009F3C09"/>
    <w:rsid w:val="009F71FC"/>
    <w:rsid w:val="009F7A92"/>
    <w:rsid w:val="00A00B4B"/>
    <w:rsid w:val="00A028B1"/>
    <w:rsid w:val="00A05B10"/>
    <w:rsid w:val="00A107D6"/>
    <w:rsid w:val="00A11D50"/>
    <w:rsid w:val="00A1212C"/>
    <w:rsid w:val="00A12500"/>
    <w:rsid w:val="00A20409"/>
    <w:rsid w:val="00A21627"/>
    <w:rsid w:val="00A23807"/>
    <w:rsid w:val="00A24DC2"/>
    <w:rsid w:val="00A31668"/>
    <w:rsid w:val="00A35C06"/>
    <w:rsid w:val="00A4052E"/>
    <w:rsid w:val="00A42F28"/>
    <w:rsid w:val="00A45032"/>
    <w:rsid w:val="00A50DB6"/>
    <w:rsid w:val="00A527F3"/>
    <w:rsid w:val="00A561DE"/>
    <w:rsid w:val="00A571FE"/>
    <w:rsid w:val="00A64A53"/>
    <w:rsid w:val="00A67412"/>
    <w:rsid w:val="00A706D4"/>
    <w:rsid w:val="00A7212A"/>
    <w:rsid w:val="00A74FB5"/>
    <w:rsid w:val="00A80C4E"/>
    <w:rsid w:val="00A90581"/>
    <w:rsid w:val="00A93A3C"/>
    <w:rsid w:val="00A95A02"/>
    <w:rsid w:val="00AA6A5B"/>
    <w:rsid w:val="00AC2A31"/>
    <w:rsid w:val="00AC319A"/>
    <w:rsid w:val="00AC3DBF"/>
    <w:rsid w:val="00AD0512"/>
    <w:rsid w:val="00AE024B"/>
    <w:rsid w:val="00AE4963"/>
    <w:rsid w:val="00AE6314"/>
    <w:rsid w:val="00AE6897"/>
    <w:rsid w:val="00AF5B75"/>
    <w:rsid w:val="00B00761"/>
    <w:rsid w:val="00B034E6"/>
    <w:rsid w:val="00B03C05"/>
    <w:rsid w:val="00B04F35"/>
    <w:rsid w:val="00B067A7"/>
    <w:rsid w:val="00B11D08"/>
    <w:rsid w:val="00B12C42"/>
    <w:rsid w:val="00B14EFE"/>
    <w:rsid w:val="00B159DA"/>
    <w:rsid w:val="00B16197"/>
    <w:rsid w:val="00B2153D"/>
    <w:rsid w:val="00B246EB"/>
    <w:rsid w:val="00B24EAC"/>
    <w:rsid w:val="00B266AE"/>
    <w:rsid w:val="00B26717"/>
    <w:rsid w:val="00B30E29"/>
    <w:rsid w:val="00B32C4C"/>
    <w:rsid w:val="00B3784A"/>
    <w:rsid w:val="00B42373"/>
    <w:rsid w:val="00B44460"/>
    <w:rsid w:val="00B444D6"/>
    <w:rsid w:val="00B44660"/>
    <w:rsid w:val="00B5455B"/>
    <w:rsid w:val="00B548C9"/>
    <w:rsid w:val="00B5521F"/>
    <w:rsid w:val="00B55315"/>
    <w:rsid w:val="00B56645"/>
    <w:rsid w:val="00B60E2F"/>
    <w:rsid w:val="00B65759"/>
    <w:rsid w:val="00B67B67"/>
    <w:rsid w:val="00B70CBA"/>
    <w:rsid w:val="00B7711E"/>
    <w:rsid w:val="00B7764E"/>
    <w:rsid w:val="00B8098B"/>
    <w:rsid w:val="00B85B55"/>
    <w:rsid w:val="00B86C66"/>
    <w:rsid w:val="00B936EB"/>
    <w:rsid w:val="00B94691"/>
    <w:rsid w:val="00B9670F"/>
    <w:rsid w:val="00B96B9B"/>
    <w:rsid w:val="00B97AD7"/>
    <w:rsid w:val="00BA0364"/>
    <w:rsid w:val="00BB7005"/>
    <w:rsid w:val="00BB7F29"/>
    <w:rsid w:val="00BC2D85"/>
    <w:rsid w:val="00BC6500"/>
    <w:rsid w:val="00BC6AD0"/>
    <w:rsid w:val="00BC6C4F"/>
    <w:rsid w:val="00BD1B45"/>
    <w:rsid w:val="00BD2523"/>
    <w:rsid w:val="00BD3CCF"/>
    <w:rsid w:val="00BD613A"/>
    <w:rsid w:val="00BE1150"/>
    <w:rsid w:val="00BE3A7B"/>
    <w:rsid w:val="00BE4DD9"/>
    <w:rsid w:val="00BF5578"/>
    <w:rsid w:val="00BF56D4"/>
    <w:rsid w:val="00BF616D"/>
    <w:rsid w:val="00BF64DC"/>
    <w:rsid w:val="00BF6910"/>
    <w:rsid w:val="00C020E1"/>
    <w:rsid w:val="00C02588"/>
    <w:rsid w:val="00C034A3"/>
    <w:rsid w:val="00C0759E"/>
    <w:rsid w:val="00C13185"/>
    <w:rsid w:val="00C17DDA"/>
    <w:rsid w:val="00C20686"/>
    <w:rsid w:val="00C241F8"/>
    <w:rsid w:val="00C27B3A"/>
    <w:rsid w:val="00C27BBE"/>
    <w:rsid w:val="00C30E12"/>
    <w:rsid w:val="00C31BB7"/>
    <w:rsid w:val="00C343E0"/>
    <w:rsid w:val="00C36C39"/>
    <w:rsid w:val="00C44781"/>
    <w:rsid w:val="00C506E7"/>
    <w:rsid w:val="00C52DA0"/>
    <w:rsid w:val="00C5504F"/>
    <w:rsid w:val="00C5655B"/>
    <w:rsid w:val="00C56BAC"/>
    <w:rsid w:val="00C63184"/>
    <w:rsid w:val="00C635EC"/>
    <w:rsid w:val="00C638B5"/>
    <w:rsid w:val="00C644BD"/>
    <w:rsid w:val="00C74028"/>
    <w:rsid w:val="00C75099"/>
    <w:rsid w:val="00C75238"/>
    <w:rsid w:val="00C773A9"/>
    <w:rsid w:val="00C81779"/>
    <w:rsid w:val="00C826EA"/>
    <w:rsid w:val="00C9231A"/>
    <w:rsid w:val="00C92559"/>
    <w:rsid w:val="00C92EE8"/>
    <w:rsid w:val="00C95FA1"/>
    <w:rsid w:val="00C9671B"/>
    <w:rsid w:val="00C97983"/>
    <w:rsid w:val="00CA005C"/>
    <w:rsid w:val="00CA0244"/>
    <w:rsid w:val="00CA7082"/>
    <w:rsid w:val="00CB1220"/>
    <w:rsid w:val="00CB135A"/>
    <w:rsid w:val="00CB139F"/>
    <w:rsid w:val="00CB13ED"/>
    <w:rsid w:val="00CB3504"/>
    <w:rsid w:val="00CB49CC"/>
    <w:rsid w:val="00CC2A12"/>
    <w:rsid w:val="00CC3FA5"/>
    <w:rsid w:val="00CC6DA8"/>
    <w:rsid w:val="00CC6DCF"/>
    <w:rsid w:val="00CD0239"/>
    <w:rsid w:val="00CD219B"/>
    <w:rsid w:val="00CD257D"/>
    <w:rsid w:val="00CD2B4D"/>
    <w:rsid w:val="00CD6148"/>
    <w:rsid w:val="00CE1CDF"/>
    <w:rsid w:val="00CE24A2"/>
    <w:rsid w:val="00CE4FF3"/>
    <w:rsid w:val="00CF0779"/>
    <w:rsid w:val="00CF1219"/>
    <w:rsid w:val="00CF6193"/>
    <w:rsid w:val="00D029C9"/>
    <w:rsid w:val="00D06436"/>
    <w:rsid w:val="00D07CEF"/>
    <w:rsid w:val="00D10AC5"/>
    <w:rsid w:val="00D16453"/>
    <w:rsid w:val="00D16A07"/>
    <w:rsid w:val="00D17B9A"/>
    <w:rsid w:val="00D251C2"/>
    <w:rsid w:val="00D2652C"/>
    <w:rsid w:val="00D26EB4"/>
    <w:rsid w:val="00D272A3"/>
    <w:rsid w:val="00D32B59"/>
    <w:rsid w:val="00D37392"/>
    <w:rsid w:val="00D400E4"/>
    <w:rsid w:val="00D443EC"/>
    <w:rsid w:val="00D4650A"/>
    <w:rsid w:val="00D500F4"/>
    <w:rsid w:val="00D60DF3"/>
    <w:rsid w:val="00D62FE2"/>
    <w:rsid w:val="00D638BB"/>
    <w:rsid w:val="00D64BEB"/>
    <w:rsid w:val="00D65E56"/>
    <w:rsid w:val="00D71718"/>
    <w:rsid w:val="00D73BC8"/>
    <w:rsid w:val="00D75D5A"/>
    <w:rsid w:val="00D8389B"/>
    <w:rsid w:val="00D87838"/>
    <w:rsid w:val="00D90360"/>
    <w:rsid w:val="00D93C1E"/>
    <w:rsid w:val="00D949DF"/>
    <w:rsid w:val="00D959BF"/>
    <w:rsid w:val="00DA39A5"/>
    <w:rsid w:val="00DA4C2C"/>
    <w:rsid w:val="00DA7E65"/>
    <w:rsid w:val="00DB4F81"/>
    <w:rsid w:val="00DB7B4C"/>
    <w:rsid w:val="00DC1B92"/>
    <w:rsid w:val="00DC2C5D"/>
    <w:rsid w:val="00DC33BC"/>
    <w:rsid w:val="00DC59F1"/>
    <w:rsid w:val="00DC74FA"/>
    <w:rsid w:val="00DD1D8E"/>
    <w:rsid w:val="00DD35EE"/>
    <w:rsid w:val="00DD4350"/>
    <w:rsid w:val="00DD4D33"/>
    <w:rsid w:val="00DE2130"/>
    <w:rsid w:val="00DE3DE9"/>
    <w:rsid w:val="00DE5E1C"/>
    <w:rsid w:val="00DE7918"/>
    <w:rsid w:val="00DF207A"/>
    <w:rsid w:val="00DF2952"/>
    <w:rsid w:val="00DF48AA"/>
    <w:rsid w:val="00DF5692"/>
    <w:rsid w:val="00E00194"/>
    <w:rsid w:val="00E001CA"/>
    <w:rsid w:val="00E0559D"/>
    <w:rsid w:val="00E070C9"/>
    <w:rsid w:val="00E07510"/>
    <w:rsid w:val="00E1131B"/>
    <w:rsid w:val="00E200DB"/>
    <w:rsid w:val="00E247A7"/>
    <w:rsid w:val="00E2584E"/>
    <w:rsid w:val="00E25BF8"/>
    <w:rsid w:val="00E3045E"/>
    <w:rsid w:val="00E3386D"/>
    <w:rsid w:val="00E33EDB"/>
    <w:rsid w:val="00E34BFA"/>
    <w:rsid w:val="00E35FCD"/>
    <w:rsid w:val="00E37AAA"/>
    <w:rsid w:val="00E40FF7"/>
    <w:rsid w:val="00E42291"/>
    <w:rsid w:val="00E422B6"/>
    <w:rsid w:val="00E461E9"/>
    <w:rsid w:val="00E5054D"/>
    <w:rsid w:val="00E50BF6"/>
    <w:rsid w:val="00E50EFC"/>
    <w:rsid w:val="00E56438"/>
    <w:rsid w:val="00E57051"/>
    <w:rsid w:val="00E606E7"/>
    <w:rsid w:val="00E6074D"/>
    <w:rsid w:val="00E701DF"/>
    <w:rsid w:val="00E74568"/>
    <w:rsid w:val="00E76171"/>
    <w:rsid w:val="00E82443"/>
    <w:rsid w:val="00E842CC"/>
    <w:rsid w:val="00E851E9"/>
    <w:rsid w:val="00E86388"/>
    <w:rsid w:val="00E9288F"/>
    <w:rsid w:val="00E93BAC"/>
    <w:rsid w:val="00E952E9"/>
    <w:rsid w:val="00EA0F33"/>
    <w:rsid w:val="00EB1D7F"/>
    <w:rsid w:val="00EB2DC0"/>
    <w:rsid w:val="00EB6D6C"/>
    <w:rsid w:val="00EB7387"/>
    <w:rsid w:val="00EC0B94"/>
    <w:rsid w:val="00EC146D"/>
    <w:rsid w:val="00EC1BEE"/>
    <w:rsid w:val="00EC5741"/>
    <w:rsid w:val="00ED0315"/>
    <w:rsid w:val="00ED09A4"/>
    <w:rsid w:val="00ED2E26"/>
    <w:rsid w:val="00EE0A9E"/>
    <w:rsid w:val="00EE52AA"/>
    <w:rsid w:val="00EE61BA"/>
    <w:rsid w:val="00EE6CA5"/>
    <w:rsid w:val="00EF2FE6"/>
    <w:rsid w:val="00EF3AE5"/>
    <w:rsid w:val="00EF5C57"/>
    <w:rsid w:val="00EF5CCA"/>
    <w:rsid w:val="00EF7F2A"/>
    <w:rsid w:val="00F001B5"/>
    <w:rsid w:val="00F10D1B"/>
    <w:rsid w:val="00F1119D"/>
    <w:rsid w:val="00F211EB"/>
    <w:rsid w:val="00F2181C"/>
    <w:rsid w:val="00F27E11"/>
    <w:rsid w:val="00F357AC"/>
    <w:rsid w:val="00F36C17"/>
    <w:rsid w:val="00F41648"/>
    <w:rsid w:val="00F430EF"/>
    <w:rsid w:val="00F56FE7"/>
    <w:rsid w:val="00F62A6D"/>
    <w:rsid w:val="00F62CB7"/>
    <w:rsid w:val="00F67C7B"/>
    <w:rsid w:val="00F7051F"/>
    <w:rsid w:val="00F75021"/>
    <w:rsid w:val="00F81653"/>
    <w:rsid w:val="00F83A53"/>
    <w:rsid w:val="00F84881"/>
    <w:rsid w:val="00F87213"/>
    <w:rsid w:val="00F87B9B"/>
    <w:rsid w:val="00F90FBB"/>
    <w:rsid w:val="00F931C8"/>
    <w:rsid w:val="00F932AC"/>
    <w:rsid w:val="00F9356C"/>
    <w:rsid w:val="00F93935"/>
    <w:rsid w:val="00F94DD5"/>
    <w:rsid w:val="00F952B0"/>
    <w:rsid w:val="00F97035"/>
    <w:rsid w:val="00FA2F14"/>
    <w:rsid w:val="00FA3203"/>
    <w:rsid w:val="00FA3D49"/>
    <w:rsid w:val="00FA5AFD"/>
    <w:rsid w:val="00FB28D7"/>
    <w:rsid w:val="00FB2AAE"/>
    <w:rsid w:val="00FC006C"/>
    <w:rsid w:val="00FC03F1"/>
    <w:rsid w:val="00FC4B52"/>
    <w:rsid w:val="00FD2606"/>
    <w:rsid w:val="00FD74EC"/>
    <w:rsid w:val="00FE288C"/>
    <w:rsid w:val="00FE7E15"/>
    <w:rsid w:val="00FE7E82"/>
    <w:rsid w:val="00FF375D"/>
    <w:rsid w:val="00FF4848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1D2C927"/>
  <w15:docId w15:val="{935A4767-F4A2-45E4-B383-4FE3633E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059E"/>
    <w:rPr>
      <w:rFonts w:ascii="Arial" w:hAnsi="Arial" w:cs="Arial"/>
      <w:sz w:val="22"/>
      <w:szCs w:val="22"/>
      <w:lang w:val="de-AT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97983"/>
    <w:pPr>
      <w:keepNext/>
      <w:tabs>
        <w:tab w:val="left" w:pos="9000"/>
      </w:tabs>
      <w:ind w:right="972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97983"/>
    <w:pPr>
      <w:keepNext/>
      <w:tabs>
        <w:tab w:val="left" w:pos="8100"/>
        <w:tab w:val="left" w:pos="8460"/>
      </w:tabs>
      <w:ind w:right="792"/>
      <w:outlineLvl w:val="1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97983"/>
    <w:rPr>
      <w:rFonts w:ascii="Arial" w:hAnsi="Arial" w:cs="Arial"/>
      <w:b/>
      <w:bCs/>
      <w:sz w:val="24"/>
      <w:szCs w:val="24"/>
      <w:lang w:val="de-AT"/>
    </w:rPr>
  </w:style>
  <w:style w:type="character" w:customStyle="1" w:styleId="berschrift2Zchn">
    <w:name w:val="Überschrift 2 Zchn"/>
    <w:link w:val="berschrift2"/>
    <w:uiPriority w:val="99"/>
    <w:locked/>
    <w:rsid w:val="00C97983"/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C97983"/>
    <w:pPr>
      <w:spacing w:before="100" w:beforeAutospacing="1" w:after="100" w:afterAutospacing="1"/>
    </w:pPr>
    <w:rPr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rsid w:val="006B2844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character" w:customStyle="1" w:styleId="KopfzeileZchn">
    <w:name w:val="Kopfzeile Zchn"/>
    <w:link w:val="Kopfzeile"/>
    <w:uiPriority w:val="99"/>
    <w:semiHidden/>
    <w:locked/>
    <w:rsid w:val="00FE7E82"/>
    <w:rPr>
      <w:rFonts w:ascii="Arial" w:hAnsi="Arial" w:cs="Arial"/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rsid w:val="006B2844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character" w:customStyle="1" w:styleId="FuzeileZchn">
    <w:name w:val="Fußzeile Zchn"/>
    <w:link w:val="Fuzeile"/>
    <w:uiPriority w:val="99"/>
    <w:semiHidden/>
    <w:locked/>
    <w:rsid w:val="00FE7E82"/>
    <w:rPr>
      <w:rFonts w:ascii="Arial" w:hAnsi="Arial" w:cs="Arial"/>
      <w:sz w:val="22"/>
      <w:szCs w:val="22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6B2844"/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E7E82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uiPriority w:val="99"/>
    <w:rsid w:val="008E059E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306E06"/>
    <w:pPr>
      <w:ind w:right="1152"/>
    </w:pPr>
    <w:rPr>
      <w:b/>
      <w:bCs/>
      <w:sz w:val="24"/>
      <w:szCs w:val="24"/>
    </w:rPr>
  </w:style>
  <w:style w:type="character" w:customStyle="1" w:styleId="Textkrper2Zchn">
    <w:name w:val="Textkörper 2 Zchn"/>
    <w:link w:val="Textkrper2"/>
    <w:uiPriority w:val="99"/>
    <w:locked/>
    <w:rsid w:val="00306E06"/>
    <w:rPr>
      <w:rFonts w:ascii="Arial" w:hAnsi="Arial" w:cs="Arial"/>
      <w:b/>
      <w:bCs/>
      <w:sz w:val="24"/>
      <w:szCs w:val="24"/>
      <w:lang w:val="de-AT"/>
    </w:rPr>
  </w:style>
  <w:style w:type="character" w:customStyle="1" w:styleId="textnormal1">
    <w:name w:val="text_normal1"/>
    <w:uiPriority w:val="99"/>
    <w:rsid w:val="00F67C7B"/>
    <w:rPr>
      <w:rFonts w:ascii="Verdana" w:hAnsi="Verdana" w:cs="Verdana"/>
      <w:color w:val="000000"/>
      <w:sz w:val="17"/>
      <w:szCs w:val="17"/>
    </w:rPr>
  </w:style>
  <w:style w:type="paragraph" w:styleId="Textkrper3">
    <w:name w:val="Body Text 3"/>
    <w:basedOn w:val="Standard"/>
    <w:link w:val="Textkrper3Zchn"/>
    <w:uiPriority w:val="99"/>
    <w:semiHidden/>
    <w:rsid w:val="00C97983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locked/>
    <w:rsid w:val="00C97983"/>
    <w:rPr>
      <w:rFonts w:ascii="Arial" w:hAnsi="Arial" w:cs="Arial"/>
      <w:sz w:val="16"/>
      <w:szCs w:val="16"/>
      <w:lang w:val="de-AT"/>
    </w:rPr>
  </w:style>
  <w:style w:type="paragraph" w:styleId="Textkrper">
    <w:name w:val="Body Text"/>
    <w:basedOn w:val="Standard"/>
    <w:link w:val="TextkrperZchn"/>
    <w:uiPriority w:val="99"/>
    <w:semiHidden/>
    <w:rsid w:val="00C97983"/>
    <w:pPr>
      <w:spacing w:after="120"/>
    </w:pPr>
  </w:style>
  <w:style w:type="character" w:customStyle="1" w:styleId="TextkrperZchn">
    <w:name w:val="Textkörper Zchn"/>
    <w:link w:val="Textkrper"/>
    <w:uiPriority w:val="99"/>
    <w:semiHidden/>
    <w:locked/>
    <w:rsid w:val="00C97983"/>
    <w:rPr>
      <w:rFonts w:ascii="Arial" w:hAnsi="Arial" w:cs="Arial"/>
      <w:sz w:val="22"/>
      <w:szCs w:val="22"/>
      <w:lang w:val="de-AT"/>
    </w:rPr>
  </w:style>
  <w:style w:type="character" w:styleId="Fett">
    <w:name w:val="Strong"/>
    <w:uiPriority w:val="22"/>
    <w:qFormat/>
    <w:rsid w:val="00464972"/>
    <w:rPr>
      <w:rFonts w:cs="Times New Roman"/>
      <w:b/>
      <w:bCs/>
    </w:rPr>
  </w:style>
  <w:style w:type="character" w:styleId="Hervorhebung">
    <w:name w:val="Emphasis"/>
    <w:uiPriority w:val="99"/>
    <w:qFormat/>
    <w:rsid w:val="00464972"/>
    <w:rPr>
      <w:rFonts w:cs="Times New Roman"/>
      <w:i/>
      <w:iCs/>
    </w:rPr>
  </w:style>
  <w:style w:type="paragraph" w:customStyle="1" w:styleId="bodytext">
    <w:name w:val="bodytext"/>
    <w:basedOn w:val="Standard"/>
    <w:uiPriority w:val="99"/>
    <w:rsid w:val="00464972"/>
    <w:pPr>
      <w:spacing w:line="255" w:lineRule="atLeast"/>
    </w:pPr>
    <w:rPr>
      <w:color w:val="070F1A"/>
      <w:sz w:val="18"/>
      <w:szCs w:val="18"/>
      <w:lang w:val="de-DE"/>
    </w:rPr>
  </w:style>
  <w:style w:type="paragraph" w:customStyle="1" w:styleId="msolistparagraph0">
    <w:name w:val="msolistparagraph"/>
    <w:basedOn w:val="Standard"/>
    <w:uiPriority w:val="99"/>
    <w:rsid w:val="00522641"/>
    <w:pPr>
      <w:ind w:left="720"/>
    </w:pPr>
    <w:rPr>
      <w:sz w:val="24"/>
      <w:szCs w:val="24"/>
      <w:lang w:val="de-DE"/>
    </w:rPr>
  </w:style>
  <w:style w:type="character" w:styleId="Kommentarzeichen">
    <w:name w:val="annotation reference"/>
    <w:uiPriority w:val="99"/>
    <w:semiHidden/>
    <w:rsid w:val="00C17DD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17DD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C17DDA"/>
    <w:rPr>
      <w:rFonts w:ascii="Arial" w:hAnsi="Arial" w:cs="Arial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17DD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C17DDA"/>
    <w:rPr>
      <w:rFonts w:ascii="Arial" w:hAnsi="Arial" w:cs="Arial"/>
      <w:b/>
      <w:bCs/>
      <w:sz w:val="20"/>
      <w:szCs w:val="20"/>
      <w:lang w:val="de-AT"/>
    </w:rPr>
  </w:style>
  <w:style w:type="character" w:styleId="BesuchterLink">
    <w:name w:val="FollowedHyperlink"/>
    <w:uiPriority w:val="99"/>
    <w:semiHidden/>
    <w:unhideWhenUsed/>
    <w:rsid w:val="00313807"/>
    <w:rPr>
      <w:color w:val="800080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65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de-DE"/>
    </w:rPr>
  </w:style>
  <w:style w:type="character" w:customStyle="1" w:styleId="HTMLVorformatiertZchn">
    <w:name w:val="HTML Vorformatiert Zchn"/>
    <w:link w:val="HTMLVorformatiert"/>
    <w:uiPriority w:val="99"/>
    <w:semiHidden/>
    <w:rsid w:val="00D65E56"/>
    <w:rPr>
      <w:rFonts w:ascii="Arial Unicode MS" w:eastAsia="Arial Unicode MS" w:hAnsi="Arial Unicode MS" w:cs="Arial Unicode MS"/>
    </w:rPr>
  </w:style>
  <w:style w:type="paragraph" w:styleId="KeinLeerraum">
    <w:name w:val="No Spacing"/>
    <w:uiPriority w:val="1"/>
    <w:qFormat/>
    <w:rsid w:val="00DF48AA"/>
    <w:rPr>
      <w:rFonts w:ascii="Arial" w:eastAsia="Calibri" w:hAnsi="Arial" w:cs="Arial"/>
      <w:lang w:eastAsia="en-US"/>
    </w:rPr>
  </w:style>
  <w:style w:type="paragraph" w:styleId="Listenabsatz">
    <w:name w:val="List Paragraph"/>
    <w:basedOn w:val="Standard"/>
    <w:uiPriority w:val="34"/>
    <w:qFormat/>
    <w:rsid w:val="00DF48AA"/>
    <w:pPr>
      <w:ind w:left="720"/>
      <w:contextualSpacing/>
    </w:pPr>
    <w:rPr>
      <w:rFonts w:ascii="Garamond" w:hAnsi="Garamond" w:cs="Times New Roman"/>
      <w:sz w:val="24"/>
      <w:szCs w:val="2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57051"/>
    <w:rPr>
      <w:rFonts w:ascii="Consolas" w:eastAsia="Calibri" w:hAnsi="Consolas" w:cs="Times New Roman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semiHidden/>
    <w:rsid w:val="00E57051"/>
    <w:rPr>
      <w:rFonts w:ascii="Consolas" w:eastAsia="Calibri" w:hAnsi="Consolas"/>
      <w:sz w:val="22"/>
      <w:szCs w:val="21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7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606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460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5F5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8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zburgmuseum.at" TargetMode="External"/><Relationship Id="rId13" Type="http://schemas.openxmlformats.org/officeDocument/2006/relationships/hyperlink" Target="mailto:kollenz@salzburg.inf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lzburg.inf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ionetten.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alzburgerfestspiele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terfestspiele-salzburg.at" TargetMode="External"/><Relationship Id="rId14" Type="http://schemas.openxmlformats.org/officeDocument/2006/relationships/hyperlink" Target="mailto:presse@salzburg.inf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DC88-3E99-4388-9C11-A78E5E9C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TSG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koecle</dc:creator>
  <cp:lastModifiedBy>Trummer Martina C.</cp:lastModifiedBy>
  <cp:revision>4</cp:revision>
  <cp:lastPrinted>2019-11-27T09:03:00Z</cp:lastPrinted>
  <dcterms:created xsi:type="dcterms:W3CDTF">2019-12-09T08:36:00Z</dcterms:created>
  <dcterms:modified xsi:type="dcterms:W3CDTF">2020-01-20T11:33:00Z</dcterms:modified>
</cp:coreProperties>
</file>